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D44C" w14:textId="77777777" w:rsidR="000E36EE" w:rsidRDefault="00AF5758">
      <w:pPr>
        <w:jc w:val="center"/>
        <w:rPr>
          <w:rFonts w:ascii="Times New Roman" w:eastAsia="方正小标宋_GBK" w:hAnsi="Times New Roman" w:cs="Times New Roman"/>
          <w:sz w:val="32"/>
          <w:szCs w:val="36"/>
        </w:rPr>
      </w:pPr>
      <w:r>
        <w:rPr>
          <w:rFonts w:ascii="Times New Roman" w:eastAsia="方正小标宋_GBK" w:hAnsi="Times New Roman" w:cs="Times New Roman" w:hint="eastAsia"/>
          <w:sz w:val="32"/>
          <w:szCs w:val="36"/>
        </w:rPr>
        <w:t>重庆化工职业学院</w:t>
      </w:r>
      <w:r>
        <w:rPr>
          <w:rFonts w:ascii="Times New Roman" w:eastAsia="方正小标宋_GBK" w:hAnsi="Times New Roman" w:cs="Times New Roman" w:hint="eastAsia"/>
          <w:sz w:val="32"/>
          <w:szCs w:val="36"/>
        </w:rPr>
        <w:t>2023</w:t>
      </w:r>
      <w:r>
        <w:rPr>
          <w:rFonts w:ascii="Times New Roman" w:eastAsia="方正小标宋_GBK" w:hAnsi="Times New Roman" w:cs="Times New Roman" w:hint="eastAsia"/>
          <w:sz w:val="32"/>
          <w:szCs w:val="36"/>
        </w:rPr>
        <w:t>年基本建设项目（景观绿化工程）</w:t>
      </w:r>
    </w:p>
    <w:p w14:paraId="14975588" w14:textId="77777777" w:rsidR="000E36EE" w:rsidRDefault="00AF5758">
      <w:pPr>
        <w:jc w:val="center"/>
        <w:rPr>
          <w:rFonts w:ascii="Times New Roman" w:eastAsia="方正小标宋_GBK" w:hAnsi="Times New Roman" w:cs="Times New Roman"/>
          <w:sz w:val="32"/>
          <w:szCs w:val="36"/>
        </w:rPr>
      </w:pPr>
      <w:r>
        <w:rPr>
          <w:rFonts w:ascii="Times New Roman" w:eastAsia="方正小标宋_GBK" w:hAnsi="Times New Roman" w:cs="Times New Roman" w:hint="eastAsia"/>
          <w:sz w:val="32"/>
          <w:szCs w:val="36"/>
        </w:rPr>
        <w:t>监理服务</w:t>
      </w:r>
      <w:r>
        <w:rPr>
          <w:rFonts w:ascii="Times New Roman" w:eastAsia="方正小标宋_GBK" w:hAnsi="Times New Roman" w:cs="Times New Roman"/>
          <w:sz w:val="32"/>
          <w:szCs w:val="36"/>
        </w:rPr>
        <w:t>询价调研公告</w:t>
      </w:r>
      <w:r>
        <w:rPr>
          <w:rFonts w:ascii="Times New Roman" w:eastAsia="方正小标宋_GBK" w:hAnsi="Times New Roman" w:cs="Times New Roman" w:hint="eastAsia"/>
          <w:sz w:val="32"/>
          <w:szCs w:val="36"/>
        </w:rPr>
        <w:t>(</w:t>
      </w:r>
      <w:r>
        <w:rPr>
          <w:rFonts w:ascii="Times New Roman" w:eastAsia="方正小标宋_GBK" w:hAnsi="Times New Roman" w:cs="Times New Roman" w:hint="eastAsia"/>
          <w:sz w:val="32"/>
          <w:szCs w:val="36"/>
        </w:rPr>
        <w:t>第二次</w:t>
      </w:r>
      <w:r>
        <w:rPr>
          <w:rFonts w:ascii="Times New Roman" w:eastAsia="方正小标宋_GBK" w:hAnsi="Times New Roman" w:cs="Times New Roman"/>
          <w:sz w:val="32"/>
          <w:szCs w:val="36"/>
        </w:rPr>
        <w:t>)</w:t>
      </w:r>
    </w:p>
    <w:p w14:paraId="0CB907DE" w14:textId="77777777" w:rsidR="000E36EE" w:rsidRDefault="00AF5758">
      <w:pPr>
        <w:ind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因</w:t>
      </w:r>
      <w:r>
        <w:rPr>
          <w:rFonts w:ascii="Times New Roman" w:eastAsia="方正仿宋_GBK" w:hAnsi="Times New Roman" w:cs="Times New Roman" w:hint="eastAsia"/>
          <w:sz w:val="28"/>
          <w:szCs w:val="32"/>
        </w:rPr>
        <w:t>2</w:t>
      </w:r>
      <w:r>
        <w:rPr>
          <w:rFonts w:ascii="Times New Roman" w:eastAsia="方正仿宋_GBK" w:hAnsi="Times New Roman" w:cs="Times New Roman"/>
          <w:sz w:val="28"/>
          <w:szCs w:val="32"/>
        </w:rPr>
        <w:t>023</w:t>
      </w:r>
      <w:r>
        <w:rPr>
          <w:rFonts w:ascii="Times New Roman" w:eastAsia="方正仿宋_GBK" w:hAnsi="Times New Roman" w:cs="Times New Roman" w:hint="eastAsia"/>
          <w:sz w:val="28"/>
          <w:szCs w:val="32"/>
        </w:rPr>
        <w:t>年</w:t>
      </w:r>
      <w:r>
        <w:rPr>
          <w:rFonts w:ascii="Times New Roman" w:eastAsia="方正仿宋_GBK" w:hAnsi="Times New Roman" w:cs="Times New Roman" w:hint="eastAsia"/>
          <w:sz w:val="28"/>
          <w:szCs w:val="32"/>
        </w:rPr>
        <w:t>1</w:t>
      </w:r>
      <w:r>
        <w:rPr>
          <w:rFonts w:ascii="Times New Roman" w:eastAsia="方正仿宋_GBK" w:hAnsi="Times New Roman" w:cs="Times New Roman"/>
          <w:sz w:val="28"/>
          <w:szCs w:val="32"/>
        </w:rPr>
        <w:t>0</w:t>
      </w:r>
      <w:r>
        <w:rPr>
          <w:rFonts w:ascii="Times New Roman" w:eastAsia="方正仿宋_GBK" w:hAnsi="Times New Roman" w:cs="Times New Roman" w:hint="eastAsia"/>
          <w:sz w:val="28"/>
          <w:szCs w:val="32"/>
        </w:rPr>
        <w:t>月</w:t>
      </w:r>
      <w:r>
        <w:rPr>
          <w:rFonts w:ascii="Times New Roman" w:eastAsia="方正仿宋_GBK" w:hAnsi="Times New Roman" w:cs="Times New Roman" w:hint="eastAsia"/>
          <w:sz w:val="28"/>
          <w:szCs w:val="32"/>
        </w:rPr>
        <w:t>1</w:t>
      </w:r>
      <w:r>
        <w:rPr>
          <w:rFonts w:ascii="Times New Roman" w:eastAsia="方正仿宋_GBK" w:hAnsi="Times New Roman" w:cs="Times New Roman"/>
          <w:sz w:val="28"/>
          <w:szCs w:val="32"/>
        </w:rPr>
        <w:t>7</w:t>
      </w:r>
      <w:r>
        <w:rPr>
          <w:rFonts w:ascii="Times New Roman" w:eastAsia="方正仿宋_GBK" w:hAnsi="Times New Roman" w:cs="Times New Roman" w:hint="eastAsia"/>
          <w:sz w:val="28"/>
          <w:szCs w:val="32"/>
        </w:rPr>
        <w:t>日投标单位响应不足三家</w:t>
      </w:r>
      <w:r>
        <w:rPr>
          <w:rFonts w:ascii="Times New Roman" w:eastAsia="方正仿宋_GBK" w:hAnsi="Times New Roman" w:cs="Times New Roman"/>
          <w:sz w:val="28"/>
          <w:szCs w:val="32"/>
        </w:rPr>
        <w:t>，现就</w:t>
      </w:r>
      <w:r>
        <w:rPr>
          <w:rFonts w:ascii="Times New Roman" w:eastAsia="方正仿宋_GBK" w:hAnsi="Times New Roman" w:cs="Times New Roman" w:hint="eastAsia"/>
          <w:sz w:val="28"/>
          <w:szCs w:val="32"/>
        </w:rPr>
        <w:t>重庆化工职业学院</w:t>
      </w:r>
      <w:r>
        <w:rPr>
          <w:rFonts w:ascii="Times New Roman" w:eastAsia="方正仿宋_GBK" w:hAnsi="Times New Roman" w:cs="Times New Roman" w:hint="eastAsia"/>
          <w:sz w:val="28"/>
          <w:szCs w:val="32"/>
        </w:rPr>
        <w:t>2023</w:t>
      </w:r>
      <w:r>
        <w:rPr>
          <w:rFonts w:ascii="Times New Roman" w:eastAsia="方正仿宋_GBK" w:hAnsi="Times New Roman" w:cs="Times New Roman" w:hint="eastAsia"/>
          <w:sz w:val="28"/>
          <w:szCs w:val="32"/>
        </w:rPr>
        <w:t>年基本建设项目（景观绿化工程）</w:t>
      </w:r>
      <w:r>
        <w:rPr>
          <w:rFonts w:ascii="Times New Roman" w:eastAsia="方正仿宋_GBK" w:hAnsi="Times New Roman" w:cs="Times New Roman"/>
          <w:sz w:val="28"/>
          <w:szCs w:val="32"/>
        </w:rPr>
        <w:t>监理服务</w:t>
      </w:r>
      <w:r>
        <w:rPr>
          <w:rFonts w:ascii="Times New Roman" w:eastAsia="方正仿宋_GBK" w:hAnsi="Times New Roman" w:cs="Times New Roman" w:hint="eastAsia"/>
          <w:sz w:val="28"/>
          <w:szCs w:val="32"/>
        </w:rPr>
        <w:t>调整部分要求再次</w:t>
      </w:r>
      <w:r>
        <w:rPr>
          <w:rFonts w:ascii="Times New Roman" w:eastAsia="方正仿宋_GBK" w:hAnsi="Times New Roman" w:cs="Times New Roman"/>
          <w:sz w:val="28"/>
          <w:szCs w:val="32"/>
        </w:rPr>
        <w:t>发布询价调研公告，欢迎符合条件的相关单位前来参加。</w:t>
      </w:r>
    </w:p>
    <w:p w14:paraId="316F91BD" w14:textId="77777777" w:rsidR="000E36EE" w:rsidRDefault="00AF5758">
      <w:pPr>
        <w:numPr>
          <w:ilvl w:val="0"/>
          <w:numId w:val="1"/>
        </w:num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项目情况</w:t>
      </w:r>
    </w:p>
    <w:p w14:paraId="2036BB15" w14:textId="77777777" w:rsidR="000E36EE" w:rsidRDefault="00AF5758">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（一）</w:t>
      </w:r>
      <w:r>
        <w:rPr>
          <w:rFonts w:ascii="Times New Roman" w:eastAsia="方正仿宋_GBK" w:hAnsi="Times New Roman" w:cs="Times New Roman"/>
          <w:sz w:val="28"/>
          <w:szCs w:val="32"/>
        </w:rPr>
        <w:t>建设地点：</w:t>
      </w:r>
      <w:r>
        <w:rPr>
          <w:rFonts w:ascii="Times New Roman" w:eastAsia="方正仿宋_GBK" w:hAnsi="Times New Roman" w:cs="Times New Roman" w:hint="eastAsia"/>
          <w:sz w:val="28"/>
          <w:szCs w:val="32"/>
        </w:rPr>
        <w:t>重庆化工职业学院长寿校区</w:t>
      </w:r>
      <w:r>
        <w:rPr>
          <w:rFonts w:ascii="Times New Roman" w:eastAsia="方正仿宋_GBK" w:hAnsi="Times New Roman" w:cs="Times New Roman"/>
          <w:sz w:val="28"/>
          <w:szCs w:val="32"/>
        </w:rPr>
        <w:t>。</w:t>
      </w:r>
    </w:p>
    <w:p w14:paraId="6EB3C9AD" w14:textId="77777777" w:rsidR="000E36EE" w:rsidRDefault="00AF5758">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（二）</w:t>
      </w:r>
      <w:r>
        <w:rPr>
          <w:rFonts w:ascii="Times New Roman" w:eastAsia="方正仿宋_GBK" w:hAnsi="Times New Roman" w:cs="Times New Roman"/>
          <w:sz w:val="28"/>
          <w:szCs w:val="32"/>
        </w:rPr>
        <w:t>工程</w:t>
      </w:r>
      <w:r>
        <w:rPr>
          <w:rFonts w:ascii="Times New Roman" w:eastAsia="方正仿宋_GBK" w:hAnsi="Times New Roman" w:cs="Times New Roman" w:hint="eastAsia"/>
          <w:sz w:val="28"/>
          <w:szCs w:val="32"/>
        </w:rPr>
        <w:t>概况</w:t>
      </w: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四公寓旁小卖部后侧（桃李坡）景观绿化改造，光华广场周边水体治理改造，校园绿地灌溉、照明系统改造、部分绿化区域座椅、</w:t>
      </w:r>
      <w:proofErr w:type="gramStart"/>
      <w:r>
        <w:rPr>
          <w:rFonts w:ascii="Times New Roman" w:eastAsia="方正仿宋_GBK" w:hAnsi="Times New Roman" w:cs="Times New Roman" w:hint="eastAsia"/>
          <w:sz w:val="28"/>
          <w:szCs w:val="32"/>
        </w:rPr>
        <w:t>廊架采购</w:t>
      </w:r>
      <w:proofErr w:type="gramEnd"/>
      <w:r>
        <w:rPr>
          <w:rFonts w:ascii="Times New Roman" w:eastAsia="方正仿宋_GBK" w:hAnsi="Times New Roman" w:cs="Times New Roman" w:hint="eastAsia"/>
          <w:sz w:val="28"/>
          <w:szCs w:val="32"/>
        </w:rPr>
        <w:t>安装，第一教学楼旁停车位加车棚，运动场北侧、运动场</w:t>
      </w:r>
      <w:proofErr w:type="gramStart"/>
      <w:r>
        <w:rPr>
          <w:rFonts w:ascii="Times New Roman" w:eastAsia="方正仿宋_GBK" w:hAnsi="Times New Roman" w:cs="Times New Roman" w:hint="eastAsia"/>
          <w:sz w:val="28"/>
          <w:szCs w:val="32"/>
        </w:rPr>
        <w:t>至综合</w:t>
      </w:r>
      <w:proofErr w:type="gramEnd"/>
      <w:r>
        <w:rPr>
          <w:rFonts w:ascii="Times New Roman" w:eastAsia="方正仿宋_GBK" w:hAnsi="Times New Roman" w:cs="Times New Roman" w:hint="eastAsia"/>
          <w:sz w:val="28"/>
          <w:szCs w:val="32"/>
        </w:rPr>
        <w:t>楼、三公寓</w:t>
      </w:r>
      <w:proofErr w:type="gramStart"/>
      <w:r>
        <w:rPr>
          <w:rFonts w:ascii="Times New Roman" w:eastAsia="方正仿宋_GBK" w:hAnsi="Times New Roman" w:cs="Times New Roman" w:hint="eastAsia"/>
          <w:sz w:val="28"/>
          <w:szCs w:val="32"/>
        </w:rPr>
        <w:t>至综合</w:t>
      </w:r>
      <w:proofErr w:type="gramEnd"/>
      <w:r>
        <w:rPr>
          <w:rFonts w:ascii="Times New Roman" w:eastAsia="方正仿宋_GBK" w:hAnsi="Times New Roman" w:cs="Times New Roman" w:hint="eastAsia"/>
          <w:sz w:val="28"/>
          <w:szCs w:val="32"/>
        </w:rPr>
        <w:t>楼车行道改造，食堂前消防通道面层改造，校园边界围墙栏栅改造，校园复合水篦子更换为花岗岩水篦子（教学楼、综合楼、第一实训楼、第二实训楼、创业园等），室外铺装等日常环境维修项目等。</w:t>
      </w:r>
    </w:p>
    <w:p w14:paraId="024CE2C5" w14:textId="77777777" w:rsidR="000E36EE" w:rsidRDefault="00AF5758">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（三）</w:t>
      </w:r>
      <w:r>
        <w:rPr>
          <w:rFonts w:ascii="Times New Roman" w:eastAsia="方正仿宋_GBK" w:hAnsi="Times New Roman" w:cs="Times New Roman"/>
          <w:sz w:val="28"/>
          <w:szCs w:val="32"/>
        </w:rPr>
        <w:t>计划工期：</w:t>
      </w:r>
      <w:r>
        <w:rPr>
          <w:rFonts w:ascii="Times New Roman" w:eastAsia="方正仿宋_GBK" w:hAnsi="Times New Roman" w:cs="Times New Roman" w:hint="eastAsia"/>
          <w:sz w:val="28"/>
          <w:szCs w:val="32"/>
        </w:rPr>
        <w:t>120</w:t>
      </w:r>
      <w:r>
        <w:rPr>
          <w:rFonts w:ascii="Times New Roman" w:eastAsia="方正仿宋_GBK" w:hAnsi="Times New Roman" w:cs="Times New Roman" w:hint="eastAsia"/>
          <w:sz w:val="28"/>
          <w:szCs w:val="32"/>
        </w:rPr>
        <w:t>日历天。</w:t>
      </w:r>
    </w:p>
    <w:p w14:paraId="5AA448DA" w14:textId="77777777" w:rsidR="000E36EE" w:rsidRDefault="00AF5758">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（四）</w:t>
      </w:r>
      <w:r>
        <w:rPr>
          <w:rFonts w:ascii="Times New Roman" w:eastAsia="方正仿宋_GBK" w:hAnsi="Times New Roman" w:cs="Times New Roman"/>
          <w:sz w:val="28"/>
          <w:szCs w:val="32"/>
        </w:rPr>
        <w:t>项目总投资额：约</w:t>
      </w:r>
      <w:r>
        <w:rPr>
          <w:rFonts w:ascii="Times New Roman" w:eastAsia="方正仿宋_GBK" w:hAnsi="Times New Roman" w:cs="Times New Roman" w:hint="eastAsia"/>
          <w:sz w:val="28"/>
          <w:szCs w:val="32"/>
        </w:rPr>
        <w:t>365</w:t>
      </w:r>
      <w:r>
        <w:rPr>
          <w:rFonts w:ascii="Times New Roman" w:eastAsia="方正仿宋_GBK" w:hAnsi="Times New Roman" w:cs="Times New Roman"/>
          <w:sz w:val="28"/>
          <w:szCs w:val="32"/>
        </w:rPr>
        <w:t>万元</w:t>
      </w:r>
      <w:r>
        <w:rPr>
          <w:rFonts w:ascii="Times New Roman" w:eastAsia="方正仿宋_GBK" w:hAnsi="Times New Roman" w:cs="Times New Roman" w:hint="eastAsia"/>
          <w:sz w:val="28"/>
          <w:szCs w:val="32"/>
        </w:rPr>
        <w:t>。</w:t>
      </w:r>
    </w:p>
    <w:p w14:paraId="6B8BB042" w14:textId="77777777" w:rsidR="000E36EE" w:rsidRDefault="00AF5758">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二、</w:t>
      </w:r>
      <w:r>
        <w:rPr>
          <w:rFonts w:ascii="Times New Roman" w:eastAsia="方正小标宋_GBK" w:hAnsi="Times New Roman" w:cs="Times New Roman" w:hint="eastAsia"/>
          <w:sz w:val="28"/>
          <w:szCs w:val="28"/>
        </w:rPr>
        <w:t>监理服务费用</w:t>
      </w:r>
      <w:r>
        <w:rPr>
          <w:rFonts w:ascii="Times New Roman" w:eastAsia="方正小标宋_GBK" w:hAnsi="Times New Roman" w:cs="Times New Roman"/>
          <w:sz w:val="28"/>
          <w:szCs w:val="28"/>
        </w:rPr>
        <w:t>预算</w:t>
      </w:r>
    </w:p>
    <w:p w14:paraId="68F5B562" w14:textId="77777777" w:rsidR="000E36EE" w:rsidRDefault="00AF5758">
      <w:pPr>
        <w:ind w:firstLine="555"/>
        <w:rPr>
          <w:rFonts w:ascii="Times New Roman" w:eastAsia="方正仿宋_GBK" w:hAnsi="Times New Roman" w:cs="Times New Roman"/>
          <w:sz w:val="24"/>
        </w:rPr>
      </w:pPr>
      <w:r>
        <w:rPr>
          <w:rFonts w:ascii="Times New Roman" w:eastAsia="方正仿宋_GBK" w:hAnsi="Times New Roman" w:cs="Times New Roman"/>
          <w:sz w:val="28"/>
          <w:szCs w:val="32"/>
        </w:rPr>
        <w:t>监理</w:t>
      </w:r>
      <w:proofErr w:type="gramStart"/>
      <w:r>
        <w:rPr>
          <w:rFonts w:ascii="Times New Roman" w:eastAsia="方正仿宋_GBK" w:hAnsi="Times New Roman" w:cs="Times New Roman"/>
          <w:sz w:val="28"/>
          <w:szCs w:val="32"/>
        </w:rPr>
        <w:t>费按照《建设工程监理服务费计费规章》渝监协</w:t>
      </w:r>
      <w:proofErr w:type="gramEnd"/>
      <w:r>
        <w:rPr>
          <w:rFonts w:ascii="Times New Roman" w:eastAsia="方正仿宋_GBK" w:hAnsi="Times New Roman" w:cs="Times New Roman"/>
          <w:sz w:val="28"/>
          <w:szCs w:val="32"/>
        </w:rPr>
        <w:t>﹝</w:t>
      </w:r>
      <w:r>
        <w:rPr>
          <w:rFonts w:ascii="Times New Roman" w:eastAsia="方正仿宋_GBK" w:hAnsi="Times New Roman" w:cs="Times New Roman"/>
          <w:sz w:val="28"/>
          <w:szCs w:val="32"/>
        </w:rPr>
        <w:t>2015</w:t>
      </w:r>
      <w:r>
        <w:rPr>
          <w:rFonts w:ascii="Times New Roman" w:eastAsia="方正仿宋_GBK" w:hAnsi="Times New Roman" w:cs="Times New Roman"/>
          <w:sz w:val="28"/>
          <w:szCs w:val="32"/>
        </w:rPr>
        <w:t>﹞</w:t>
      </w:r>
      <w:r>
        <w:rPr>
          <w:rFonts w:ascii="Times New Roman" w:eastAsia="方正仿宋_GBK" w:hAnsi="Times New Roman" w:cs="Times New Roman"/>
          <w:sz w:val="28"/>
          <w:szCs w:val="32"/>
        </w:rPr>
        <w:t>44</w:t>
      </w:r>
      <w:r>
        <w:rPr>
          <w:rFonts w:ascii="Times New Roman" w:eastAsia="方正仿宋_GBK" w:hAnsi="Times New Roman" w:cs="Times New Roman"/>
          <w:sz w:val="28"/>
          <w:szCs w:val="32"/>
        </w:rPr>
        <w:t>号计算，请各单位</w:t>
      </w:r>
      <w:r>
        <w:rPr>
          <w:rFonts w:ascii="Times New Roman" w:eastAsia="方正仿宋_GBK" w:hAnsi="Times New Roman" w:cs="Times New Roman" w:hint="eastAsia"/>
          <w:sz w:val="28"/>
          <w:szCs w:val="32"/>
        </w:rPr>
        <w:t>根据</w:t>
      </w:r>
      <w:r>
        <w:rPr>
          <w:rFonts w:ascii="Times New Roman" w:eastAsia="方正仿宋_GBK" w:hAnsi="Times New Roman" w:cs="Times New Roman"/>
          <w:sz w:val="28"/>
          <w:szCs w:val="32"/>
        </w:rPr>
        <w:t>本单位实际情况</w:t>
      </w:r>
      <w:r>
        <w:rPr>
          <w:rFonts w:ascii="Times New Roman" w:eastAsia="方正仿宋_GBK" w:hAnsi="Times New Roman" w:cs="Times New Roman" w:hint="eastAsia"/>
          <w:sz w:val="28"/>
          <w:szCs w:val="32"/>
        </w:rPr>
        <w:t>，结合项目情况报监理服务费</w:t>
      </w: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不因工期变化调整监理服务费。</w:t>
      </w:r>
    </w:p>
    <w:p w14:paraId="353C4F89" w14:textId="77777777" w:rsidR="000E36EE" w:rsidRDefault="00AF5758">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三、监理服务范围</w:t>
      </w:r>
    </w:p>
    <w:p w14:paraId="65C419ED"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本次</w:t>
      </w:r>
      <w:r>
        <w:rPr>
          <w:rFonts w:ascii="Times New Roman" w:eastAsia="方正仿宋_GBK" w:hAnsi="Times New Roman" w:cs="Times New Roman" w:hint="eastAsia"/>
          <w:sz w:val="28"/>
          <w:szCs w:val="32"/>
        </w:rPr>
        <w:t>询价调研</w:t>
      </w:r>
      <w:r>
        <w:rPr>
          <w:rFonts w:ascii="Times New Roman" w:eastAsia="方正仿宋_GBK" w:hAnsi="Times New Roman" w:cs="Times New Roman"/>
          <w:sz w:val="28"/>
          <w:szCs w:val="32"/>
        </w:rPr>
        <w:t>为</w:t>
      </w:r>
      <w:r>
        <w:rPr>
          <w:rFonts w:ascii="Times New Roman" w:eastAsia="方正仿宋_GBK" w:hAnsi="Times New Roman" w:cs="Times New Roman" w:hint="eastAsia"/>
          <w:sz w:val="28"/>
          <w:szCs w:val="32"/>
        </w:rPr>
        <w:t>重庆化工职业学院</w:t>
      </w:r>
      <w:r>
        <w:rPr>
          <w:rFonts w:ascii="Times New Roman" w:eastAsia="方正仿宋_GBK" w:hAnsi="Times New Roman" w:cs="Times New Roman" w:hint="eastAsia"/>
          <w:sz w:val="28"/>
          <w:szCs w:val="32"/>
        </w:rPr>
        <w:t>2023</w:t>
      </w:r>
      <w:r>
        <w:rPr>
          <w:rFonts w:ascii="Times New Roman" w:eastAsia="方正仿宋_GBK" w:hAnsi="Times New Roman" w:cs="Times New Roman" w:hint="eastAsia"/>
          <w:sz w:val="28"/>
          <w:szCs w:val="32"/>
        </w:rPr>
        <w:t>年基本建设项目（景观绿化工程）开工至竣工</w:t>
      </w:r>
      <w:r>
        <w:rPr>
          <w:rFonts w:ascii="Times New Roman" w:eastAsia="方正仿宋_GBK" w:hAnsi="Times New Roman" w:cs="Times New Roman"/>
          <w:sz w:val="28"/>
          <w:szCs w:val="32"/>
        </w:rPr>
        <w:t>验收</w:t>
      </w:r>
      <w:r>
        <w:rPr>
          <w:rFonts w:ascii="Times New Roman" w:eastAsia="方正仿宋_GBK" w:hAnsi="Times New Roman" w:cs="Times New Roman" w:hint="eastAsia"/>
          <w:sz w:val="28"/>
          <w:szCs w:val="32"/>
        </w:rPr>
        <w:t>全过程</w:t>
      </w:r>
      <w:r>
        <w:rPr>
          <w:rFonts w:ascii="Times New Roman" w:eastAsia="方正仿宋_GBK" w:hAnsi="Times New Roman" w:cs="Times New Roman"/>
          <w:sz w:val="28"/>
          <w:szCs w:val="32"/>
        </w:rPr>
        <w:t>的监理</w:t>
      </w:r>
      <w:r>
        <w:rPr>
          <w:rFonts w:ascii="Times New Roman" w:eastAsia="方正仿宋_GBK" w:hAnsi="Times New Roman" w:cs="Times New Roman" w:hint="eastAsia"/>
          <w:sz w:val="28"/>
          <w:szCs w:val="32"/>
        </w:rPr>
        <w:t>服务，服务范围详见工程概况</w:t>
      </w:r>
      <w:r>
        <w:rPr>
          <w:rFonts w:ascii="Times New Roman" w:eastAsia="方正仿宋_GBK" w:hAnsi="Times New Roman" w:cs="Times New Roman"/>
          <w:sz w:val="28"/>
          <w:szCs w:val="32"/>
        </w:rPr>
        <w:t>。</w:t>
      </w:r>
    </w:p>
    <w:p w14:paraId="2F238D2A" w14:textId="77777777" w:rsidR="000E36EE" w:rsidRDefault="00AF5758">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四、供应商资质要求</w:t>
      </w:r>
    </w:p>
    <w:p w14:paraId="01EB4599"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lastRenderedPageBreak/>
        <w:t>（一）资质要求及营业执照</w:t>
      </w:r>
    </w:p>
    <w:p w14:paraId="39D9C10B" w14:textId="77777777" w:rsidR="000E36EE" w:rsidRDefault="00AF5758">
      <w:pPr>
        <w:pStyle w:val="TOC1"/>
        <w:numPr>
          <w:ilvl w:val="0"/>
          <w:numId w:val="2"/>
        </w:numPr>
        <w:spacing w:before="0" w:after="0"/>
        <w:ind w:leftChars="0" w:left="0" w:rightChars="0" w:right="0" w:firstLineChars="200" w:firstLine="560"/>
        <w:rPr>
          <w:rFonts w:ascii="Times New Roman" w:eastAsia="方正仿宋_GBK" w:hAnsi="Times New Roman" w:cs="Times New Roman"/>
          <w:b w:val="0"/>
          <w:bCs w:val="0"/>
          <w:caps w:val="0"/>
          <w:szCs w:val="32"/>
        </w:rPr>
      </w:pPr>
      <w:r>
        <w:rPr>
          <w:rFonts w:ascii="Times New Roman" w:eastAsia="方正仿宋_GBK" w:hAnsi="Times New Roman" w:cs="Times New Roman" w:hint="eastAsia"/>
          <w:b w:val="0"/>
          <w:bCs w:val="0"/>
          <w:caps w:val="0"/>
          <w:szCs w:val="32"/>
        </w:rPr>
        <w:t>具备建设行政主管部门颁发的监理综合资质或工程监理房屋建筑工程专业乙级及以上资质，投标人须提供有效的资质证书。</w:t>
      </w:r>
    </w:p>
    <w:p w14:paraId="71CFA141"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）具备有效的营业执照。意向单位须在报价</w:t>
      </w:r>
      <w:proofErr w:type="gramStart"/>
      <w:r>
        <w:rPr>
          <w:rFonts w:ascii="Times New Roman" w:eastAsia="方正仿宋_GBK" w:hAnsi="Times New Roman" w:cs="Times New Roman" w:hint="eastAsia"/>
          <w:sz w:val="28"/>
          <w:szCs w:val="32"/>
        </w:rPr>
        <w:t>函</w:t>
      </w:r>
      <w:r>
        <w:rPr>
          <w:rFonts w:ascii="Times New Roman" w:eastAsia="方正仿宋_GBK" w:hAnsi="Times New Roman" w:cs="Times New Roman"/>
          <w:sz w:val="28"/>
          <w:szCs w:val="32"/>
        </w:rPr>
        <w:t>资格</w:t>
      </w:r>
      <w:proofErr w:type="gramEnd"/>
      <w:r>
        <w:rPr>
          <w:rFonts w:ascii="Times New Roman" w:eastAsia="方正仿宋_GBK" w:hAnsi="Times New Roman" w:cs="Times New Roman"/>
          <w:sz w:val="28"/>
          <w:szCs w:val="32"/>
        </w:rPr>
        <w:t>证明文件</w:t>
      </w:r>
      <w:r>
        <w:rPr>
          <w:rFonts w:ascii="Times New Roman" w:eastAsia="方正仿宋_GBK" w:hAnsi="Times New Roman" w:cs="Times New Roman" w:hint="eastAsia"/>
          <w:sz w:val="28"/>
          <w:szCs w:val="32"/>
        </w:rPr>
        <w:t>中提供有效的带</w:t>
      </w:r>
      <w:proofErr w:type="gramStart"/>
      <w:r>
        <w:rPr>
          <w:rFonts w:ascii="Times New Roman" w:eastAsia="方正仿宋_GBK" w:hAnsi="Times New Roman" w:cs="Times New Roman" w:hint="eastAsia"/>
          <w:sz w:val="28"/>
          <w:szCs w:val="32"/>
        </w:rPr>
        <w:t>二维码标识</w:t>
      </w:r>
      <w:proofErr w:type="gramEnd"/>
      <w:r>
        <w:rPr>
          <w:rFonts w:ascii="Times New Roman" w:eastAsia="方正仿宋_GBK" w:hAnsi="Times New Roman" w:cs="Times New Roman" w:hint="eastAsia"/>
          <w:sz w:val="28"/>
          <w:szCs w:val="32"/>
        </w:rPr>
        <w:t>的营业执照（营业执照记载的经营范围不作为否决投标的条件）。</w:t>
      </w:r>
    </w:p>
    <w:p w14:paraId="456A3EC9" w14:textId="77777777" w:rsidR="000E36EE" w:rsidRDefault="00AF5758">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二</w:t>
      </w:r>
      <w:r>
        <w:rPr>
          <w:rFonts w:ascii="Times New Roman" w:eastAsia="方正仿宋_GBK" w:hAnsi="Times New Roman" w:cs="Times New Roman"/>
          <w:sz w:val="28"/>
          <w:szCs w:val="32"/>
        </w:rPr>
        <w:t>）人员</w:t>
      </w:r>
      <w:r>
        <w:rPr>
          <w:rFonts w:ascii="Times New Roman" w:eastAsia="方正仿宋_GBK" w:hAnsi="Times New Roman" w:cs="Times New Roman" w:hint="eastAsia"/>
          <w:sz w:val="28"/>
          <w:szCs w:val="32"/>
        </w:rPr>
        <w:t>资格</w:t>
      </w:r>
      <w:r>
        <w:rPr>
          <w:rFonts w:ascii="Times New Roman" w:eastAsia="方正仿宋_GBK" w:hAnsi="Times New Roman" w:cs="Times New Roman"/>
          <w:sz w:val="28"/>
          <w:szCs w:val="32"/>
        </w:rPr>
        <w:t>要求</w:t>
      </w:r>
    </w:p>
    <w:p w14:paraId="17F78EBF" w14:textId="77777777" w:rsidR="000E36EE" w:rsidRDefault="00AF5758">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总监理工程师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人，为投标人本单位在职人员，须具备国家注册监理工程师资格（注册专业房屋建筑工程）。专业监理工程师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名（房屋建筑工程专业），应具有国家注册监理工程师资格或有效的监理工程师业务培训合格证或监理工程师岗位证书。监理员</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名，应具有国家注册监理工程师资格或有效的监理工程师业务培训合格证或监理工程师岗位证书或监理员岗位证或监理员业务培训合格证。</w:t>
      </w:r>
    </w:p>
    <w:p w14:paraId="0F2BF42E" w14:textId="77777777" w:rsidR="000E36EE" w:rsidRDefault="00AF5758">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三</w:t>
      </w:r>
      <w:r>
        <w:rPr>
          <w:rFonts w:ascii="Times New Roman" w:eastAsia="方正仿宋_GBK" w:hAnsi="Times New Roman" w:cs="Times New Roman"/>
          <w:sz w:val="28"/>
          <w:szCs w:val="32"/>
        </w:rPr>
        <w:t>）业绩要求</w:t>
      </w:r>
    </w:p>
    <w:p w14:paraId="2443446E"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2020</w:t>
      </w:r>
      <w:r>
        <w:rPr>
          <w:rFonts w:ascii="Times New Roman" w:eastAsia="方正仿宋_GBK" w:hAnsi="Times New Roman" w:cs="Times New Roman" w:hint="eastAsia"/>
          <w:sz w:val="28"/>
          <w:szCs w:val="32"/>
        </w:rPr>
        <w:t>年</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日至调研公告截止之日</w:t>
      </w:r>
      <w:proofErr w:type="gramStart"/>
      <w:r>
        <w:rPr>
          <w:rFonts w:ascii="Times New Roman" w:eastAsia="方正仿宋_GBK" w:hAnsi="Times New Roman" w:cs="Times New Roman" w:hint="eastAsia"/>
          <w:sz w:val="28"/>
          <w:szCs w:val="32"/>
        </w:rPr>
        <w:t>止承担</w:t>
      </w:r>
      <w:proofErr w:type="gramEnd"/>
      <w:r>
        <w:rPr>
          <w:rFonts w:ascii="Times New Roman" w:eastAsia="方正仿宋_GBK" w:hAnsi="Times New Roman" w:cs="Times New Roman" w:hint="eastAsia"/>
          <w:sz w:val="28"/>
          <w:szCs w:val="32"/>
        </w:rPr>
        <w:t>过的房屋建筑工程监理业绩至少一项（项目总投资不低于</w:t>
      </w:r>
      <w:r>
        <w:rPr>
          <w:rFonts w:ascii="Times New Roman" w:eastAsia="方正仿宋_GBK" w:hAnsi="Times New Roman" w:cs="Times New Roman" w:hint="eastAsia"/>
          <w:sz w:val="28"/>
          <w:szCs w:val="32"/>
        </w:rPr>
        <w:t>274</w:t>
      </w:r>
      <w:r>
        <w:rPr>
          <w:rFonts w:ascii="Times New Roman" w:eastAsia="方正仿宋_GBK" w:hAnsi="Times New Roman" w:cs="Times New Roman" w:hint="eastAsia"/>
          <w:sz w:val="28"/>
          <w:szCs w:val="32"/>
        </w:rPr>
        <w:t>万）。</w:t>
      </w:r>
    </w:p>
    <w:p w14:paraId="43A500E2"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本次调研不接受联合体报价。</w:t>
      </w:r>
    </w:p>
    <w:p w14:paraId="2C1FBE89"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注：上述供应商资质要求所须提交的相关证明材料均为复印件（须加盖本单位公章）。</w:t>
      </w:r>
    </w:p>
    <w:p w14:paraId="58DD5ED7" w14:textId="77777777" w:rsidR="000E36EE" w:rsidRDefault="00AF5758">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五、监理工作要求及考核</w:t>
      </w:r>
    </w:p>
    <w:p w14:paraId="3F8C4C7A" w14:textId="77777777" w:rsidR="000E36EE" w:rsidRDefault="00AF5758">
      <w:pPr>
        <w:widowControl/>
        <w:spacing w:line="360" w:lineRule="auto"/>
        <w:ind w:firstLineChars="200" w:firstLine="560"/>
        <w:jc w:val="left"/>
        <w:rPr>
          <w:rFonts w:ascii="宋体" w:eastAsia="宋体" w:hAnsi="宋体" w:cs="宋体"/>
          <w:color w:val="000000"/>
          <w:kern w:val="0"/>
          <w:sz w:val="24"/>
          <w:szCs w:val="24"/>
          <w:lang w:bidi="ar"/>
        </w:rPr>
      </w:pPr>
      <w:r>
        <w:rPr>
          <w:rFonts w:ascii="Times New Roman" w:eastAsia="方正仿宋_GBK" w:hAnsi="Times New Roman" w:cs="Times New Roman" w:hint="eastAsia"/>
          <w:sz w:val="28"/>
          <w:szCs w:val="32"/>
        </w:rPr>
        <w:t>（一）监理工作要求</w:t>
      </w:r>
    </w:p>
    <w:p w14:paraId="045EAD28"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监理人负责工程施工质量、进度协调和控制、施工图限价控制及工程竣工图审核。</w:t>
      </w:r>
    </w:p>
    <w:p w14:paraId="3F2579EC"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lastRenderedPageBreak/>
        <w:t>2.</w:t>
      </w:r>
      <w:r>
        <w:rPr>
          <w:rFonts w:ascii="Times New Roman" w:eastAsia="方正仿宋_GBK" w:hAnsi="Times New Roman" w:cs="Times New Roman" w:hint="eastAsia"/>
          <w:sz w:val="28"/>
          <w:szCs w:val="32"/>
        </w:rPr>
        <w:t>监理人需成立由总监理工程师牵头、各专业监理工程师、监理员组成的监理工作组，全面配合委托人做好施工及管理工作，参加施工及竣工验收过程中的各种专题会，对所有施工事宜的合</w:t>
      </w:r>
      <w:proofErr w:type="gramStart"/>
      <w:r>
        <w:rPr>
          <w:rFonts w:ascii="Times New Roman" w:eastAsia="方正仿宋_GBK" w:hAnsi="Times New Roman" w:cs="Times New Roman" w:hint="eastAsia"/>
          <w:sz w:val="28"/>
          <w:szCs w:val="32"/>
        </w:rPr>
        <w:t>规</w:t>
      </w:r>
      <w:proofErr w:type="gramEnd"/>
      <w:r>
        <w:rPr>
          <w:rFonts w:ascii="Times New Roman" w:eastAsia="方正仿宋_GBK" w:hAnsi="Times New Roman" w:cs="Times New Roman" w:hint="eastAsia"/>
          <w:sz w:val="28"/>
          <w:szCs w:val="32"/>
        </w:rPr>
        <w:t>性、经济性、施工可实施性等各方面提出意见及建议。</w:t>
      </w:r>
    </w:p>
    <w:p w14:paraId="1BC33AE3"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hint="eastAsia"/>
          <w:sz w:val="28"/>
          <w:szCs w:val="32"/>
        </w:rPr>
        <w:t>当工地施工未停工时，监理人应保证至少一名监理人员在施工现场。</w:t>
      </w:r>
    </w:p>
    <w:p w14:paraId="2BB6DC60"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4.</w:t>
      </w:r>
      <w:r>
        <w:rPr>
          <w:rFonts w:ascii="Times New Roman" w:eastAsia="方正仿宋_GBK" w:hAnsi="Times New Roman" w:cs="Times New Roman" w:hint="eastAsia"/>
          <w:sz w:val="28"/>
          <w:szCs w:val="32"/>
        </w:rPr>
        <w:t>督促施工单位竣工资料的及时整理并认真审查，保证档案验收通过。</w:t>
      </w:r>
    </w:p>
    <w:p w14:paraId="21311469"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5.</w:t>
      </w:r>
      <w:r>
        <w:rPr>
          <w:rFonts w:ascii="Times New Roman" w:eastAsia="方正仿宋_GBK" w:hAnsi="Times New Roman" w:cs="Times New Roman" w:hint="eastAsia"/>
          <w:sz w:val="28"/>
          <w:szCs w:val="32"/>
        </w:rPr>
        <w:t>约定的拟派人员无法满足现场管理的实际需要，特别是在施工高峰期间时段，监理人必须按委托人要求无条件增加驻场人员，完成委托人要求的工作，且不调整合同价。</w:t>
      </w:r>
    </w:p>
    <w:p w14:paraId="72E8C932"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6.</w:t>
      </w:r>
      <w:r>
        <w:rPr>
          <w:rFonts w:ascii="Times New Roman" w:eastAsia="方正仿宋_GBK" w:hAnsi="Times New Roman" w:cs="Times New Roman" w:hint="eastAsia"/>
          <w:sz w:val="28"/>
          <w:szCs w:val="32"/>
        </w:rPr>
        <w:t>按《重庆市工程建设标准</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hint="eastAsia"/>
          <w:sz w:val="28"/>
          <w:szCs w:val="32"/>
        </w:rPr>
        <w:t>建设工程档案编制验收标准》提交监理</w:t>
      </w:r>
      <w:proofErr w:type="gramStart"/>
      <w:r>
        <w:rPr>
          <w:rFonts w:ascii="Times New Roman" w:eastAsia="方正仿宋_GBK" w:hAnsi="Times New Roman" w:cs="Times New Roman" w:hint="eastAsia"/>
          <w:sz w:val="28"/>
          <w:szCs w:val="32"/>
        </w:rPr>
        <w:t>资文件料</w:t>
      </w:r>
      <w:proofErr w:type="gramEnd"/>
      <w:r>
        <w:rPr>
          <w:rFonts w:ascii="Times New Roman" w:eastAsia="方正仿宋_GBK" w:hAnsi="Times New Roman" w:cs="Times New Roman" w:hint="eastAsia"/>
          <w:sz w:val="28"/>
          <w:szCs w:val="32"/>
        </w:rPr>
        <w:t>。</w:t>
      </w:r>
    </w:p>
    <w:p w14:paraId="677B8730" w14:textId="77777777" w:rsidR="000E36EE" w:rsidRDefault="00AF5758">
      <w:pPr>
        <w:widowControl/>
        <w:spacing w:line="360" w:lineRule="auto"/>
        <w:ind w:firstLineChars="200" w:firstLine="560"/>
        <w:jc w:val="left"/>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（二）监理考核</w:t>
      </w:r>
    </w:p>
    <w:p w14:paraId="08FE1861"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监理人实际派驻现场的总监理工程师、专业监理工程师和监理员必须和投标函中拟投入本项目监理人员汇总表提供的名单一致，不得更换。如特殊原因更换监理人员，须书面报告委托人，经委托人同意后更换，且更换一次处监理单位违约金</w:t>
      </w:r>
      <w:r>
        <w:rPr>
          <w:rFonts w:ascii="Times New Roman" w:eastAsia="方正仿宋_GBK" w:hAnsi="Times New Roman" w:cs="Times New Roman"/>
          <w:sz w:val="28"/>
          <w:szCs w:val="32"/>
        </w:rPr>
        <w:t>5000</w:t>
      </w:r>
      <w:r>
        <w:rPr>
          <w:rFonts w:ascii="Times New Roman" w:eastAsia="方正仿宋_GBK" w:hAnsi="Times New Roman" w:cs="Times New Roman" w:hint="eastAsia"/>
          <w:sz w:val="28"/>
          <w:szCs w:val="32"/>
        </w:rPr>
        <w:t>元。</w:t>
      </w:r>
    </w:p>
    <w:p w14:paraId="16F9EFD9" w14:textId="77777777" w:rsidR="000E36EE" w:rsidRDefault="00AF5758">
      <w:pPr>
        <w:ind w:firstLine="555"/>
        <w:rPr>
          <w:rFonts w:ascii="Times New Roman" w:eastAsia="方正仿宋_GBK" w:hAnsi="Times New Roman" w:cs="Times New Roman"/>
          <w:b/>
          <w:bCs/>
          <w:strike/>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监理人员工作时间考核：监理人员上班时间不能晚于现场施工作业人员的作业时间，并按委托人指定的方式考核（</w:t>
      </w:r>
      <w:r>
        <w:rPr>
          <w:rFonts w:ascii="Times New Roman" w:eastAsia="方正仿宋_GBK" w:hAnsi="Times New Roman" w:cs="Times New Roman" w:hint="eastAsia"/>
          <w:b/>
          <w:bCs/>
          <w:sz w:val="28"/>
          <w:szCs w:val="32"/>
        </w:rPr>
        <w:t>指纹打卡考核</w:t>
      </w:r>
      <w:r>
        <w:rPr>
          <w:rFonts w:ascii="Times New Roman" w:eastAsia="方正仿宋_GBK" w:hAnsi="Times New Roman" w:cs="Times New Roman" w:hint="eastAsia"/>
          <w:sz w:val="28"/>
          <w:szCs w:val="32"/>
        </w:rPr>
        <w:t>），监理人员须上午和下午在委托人指定地点进行指纹打卡。</w:t>
      </w:r>
      <w:r>
        <w:rPr>
          <w:rFonts w:ascii="Times New Roman" w:eastAsia="方正仿宋_GBK" w:hAnsi="Times New Roman" w:cs="Times New Roman" w:hint="eastAsia"/>
          <w:b/>
          <w:bCs/>
          <w:sz w:val="28"/>
          <w:szCs w:val="32"/>
        </w:rPr>
        <w:t>考核办法：总监理工程师每周在工程现场不少于</w:t>
      </w:r>
      <w:r>
        <w:rPr>
          <w:rFonts w:ascii="Times New Roman" w:eastAsia="方正仿宋_GBK" w:hAnsi="Times New Roman" w:cs="Times New Roman" w:hint="eastAsia"/>
          <w:b/>
          <w:bCs/>
          <w:sz w:val="28"/>
          <w:szCs w:val="32"/>
        </w:rPr>
        <w:t xml:space="preserve"> 2 </w:t>
      </w:r>
      <w:r>
        <w:rPr>
          <w:rFonts w:ascii="Times New Roman" w:eastAsia="方正仿宋_GBK" w:hAnsi="Times New Roman" w:cs="Times New Roman" w:hint="eastAsia"/>
          <w:b/>
          <w:bCs/>
          <w:sz w:val="28"/>
          <w:szCs w:val="32"/>
        </w:rPr>
        <w:t>天（不含主持监理例会当天），专业监理工程师、监理员每周在工程现场不少于</w:t>
      </w:r>
      <w:r>
        <w:rPr>
          <w:rFonts w:ascii="Times New Roman" w:eastAsia="方正仿宋_GBK" w:hAnsi="Times New Roman" w:cs="Times New Roman" w:hint="eastAsia"/>
          <w:b/>
          <w:bCs/>
          <w:sz w:val="28"/>
          <w:szCs w:val="32"/>
        </w:rPr>
        <w:t xml:space="preserve"> </w:t>
      </w:r>
      <w:r>
        <w:rPr>
          <w:rFonts w:ascii="Times New Roman" w:eastAsia="方正仿宋_GBK" w:hAnsi="Times New Roman" w:cs="Times New Roman"/>
          <w:b/>
          <w:bCs/>
          <w:sz w:val="28"/>
          <w:szCs w:val="32"/>
        </w:rPr>
        <w:t>5</w:t>
      </w:r>
      <w:r>
        <w:rPr>
          <w:rFonts w:ascii="Times New Roman" w:eastAsia="方正仿宋_GBK" w:hAnsi="Times New Roman" w:cs="Times New Roman" w:hint="eastAsia"/>
          <w:b/>
          <w:bCs/>
          <w:sz w:val="28"/>
          <w:szCs w:val="32"/>
        </w:rPr>
        <w:t xml:space="preserve"> </w:t>
      </w:r>
      <w:r>
        <w:rPr>
          <w:rFonts w:ascii="Times New Roman" w:eastAsia="方正仿宋_GBK" w:hAnsi="Times New Roman" w:cs="Times New Roman" w:hint="eastAsia"/>
          <w:b/>
          <w:bCs/>
          <w:sz w:val="28"/>
          <w:szCs w:val="32"/>
        </w:rPr>
        <w:t>天。每天在工程现场的工作时间不低于</w:t>
      </w:r>
      <w:r>
        <w:rPr>
          <w:rFonts w:ascii="Times New Roman" w:eastAsia="方正仿宋_GBK" w:hAnsi="Times New Roman" w:cs="Times New Roman" w:hint="eastAsia"/>
          <w:b/>
          <w:bCs/>
          <w:sz w:val="28"/>
          <w:szCs w:val="32"/>
        </w:rPr>
        <w:t xml:space="preserve"> 8 </w:t>
      </w:r>
      <w:r>
        <w:rPr>
          <w:rFonts w:ascii="Times New Roman" w:eastAsia="方正仿宋_GBK" w:hAnsi="Times New Roman" w:cs="Times New Roman" w:hint="eastAsia"/>
          <w:b/>
          <w:bCs/>
          <w:sz w:val="28"/>
          <w:szCs w:val="32"/>
        </w:rPr>
        <w:t>小时，缺勤一次处罚监理单位违约金</w:t>
      </w:r>
      <w:r>
        <w:rPr>
          <w:rFonts w:ascii="Times New Roman" w:eastAsia="方正仿宋_GBK" w:hAnsi="Times New Roman" w:cs="Times New Roman" w:hint="eastAsia"/>
          <w:b/>
          <w:bCs/>
          <w:sz w:val="28"/>
          <w:szCs w:val="32"/>
        </w:rPr>
        <w:t xml:space="preserve">500 </w:t>
      </w:r>
      <w:r>
        <w:rPr>
          <w:rFonts w:ascii="Times New Roman" w:eastAsia="方正仿宋_GBK" w:hAnsi="Times New Roman" w:cs="Times New Roman" w:hint="eastAsia"/>
          <w:b/>
          <w:bCs/>
          <w:sz w:val="28"/>
          <w:szCs w:val="32"/>
        </w:rPr>
        <w:t>元</w:t>
      </w:r>
      <w:r>
        <w:rPr>
          <w:rFonts w:ascii="Times New Roman" w:eastAsia="方正仿宋_GBK" w:hAnsi="Times New Roman" w:cs="Times New Roman" w:hint="eastAsia"/>
          <w:b/>
          <w:bCs/>
          <w:sz w:val="28"/>
          <w:szCs w:val="32"/>
        </w:rPr>
        <w:t>/</w:t>
      </w:r>
      <w:r>
        <w:rPr>
          <w:rFonts w:ascii="Times New Roman" w:eastAsia="方正仿宋_GBK" w:hAnsi="Times New Roman" w:cs="Times New Roman" w:hint="eastAsia"/>
          <w:b/>
          <w:bCs/>
          <w:sz w:val="28"/>
          <w:szCs w:val="32"/>
        </w:rPr>
        <w:t>次。</w:t>
      </w:r>
    </w:p>
    <w:p w14:paraId="0D730A90" w14:textId="77777777" w:rsidR="000E36EE" w:rsidRDefault="00AF5758">
      <w:pPr>
        <w:pStyle w:val="a0"/>
        <w:ind w:firstLineChars="200" w:firstLine="560"/>
      </w:pPr>
      <w:r>
        <w:rPr>
          <w:rFonts w:ascii="Times New Roman" w:eastAsia="方正仿宋_GBK" w:hAnsi="Times New Roman" w:cs="Times New Roman" w:hint="eastAsia"/>
          <w:sz w:val="28"/>
          <w:szCs w:val="32"/>
        </w:rPr>
        <w:t>4.</w:t>
      </w:r>
      <w:r>
        <w:rPr>
          <w:rFonts w:ascii="Times New Roman" w:eastAsia="方正仿宋_GBK" w:hAnsi="Times New Roman" w:cs="Times New Roman" w:hint="eastAsia"/>
          <w:sz w:val="28"/>
          <w:szCs w:val="32"/>
        </w:rPr>
        <w:t>每次监理例会及需由监理人主持的相关会议，由总监理工程师主持，</w:t>
      </w:r>
      <w:r>
        <w:rPr>
          <w:rFonts w:ascii="Times New Roman" w:eastAsia="方正仿宋_GBK" w:hAnsi="Times New Roman" w:cs="Times New Roman" w:hint="eastAsia"/>
          <w:sz w:val="28"/>
          <w:szCs w:val="32"/>
        </w:rPr>
        <w:lastRenderedPageBreak/>
        <w:t>因特殊原因总监理工程师不能到场，可委托其他监理人员主持，但应提前书面告知委托人并征得同意，否则处监理单位违约金</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sz w:val="28"/>
          <w:szCs w:val="32"/>
        </w:rPr>
        <w:t>10</w:t>
      </w:r>
      <w:r>
        <w:rPr>
          <w:rFonts w:ascii="Times New Roman" w:eastAsia="方正仿宋_GBK" w:hAnsi="Times New Roman" w:cs="Times New Roman" w:hint="eastAsia"/>
          <w:sz w:val="28"/>
          <w:szCs w:val="32"/>
        </w:rPr>
        <w:t xml:space="preserve">00 </w:t>
      </w:r>
      <w:r>
        <w:rPr>
          <w:rFonts w:ascii="Times New Roman" w:eastAsia="方正仿宋_GBK" w:hAnsi="Times New Roman" w:cs="Times New Roman" w:hint="eastAsia"/>
          <w:sz w:val="28"/>
          <w:szCs w:val="32"/>
        </w:rPr>
        <w:t>元</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次。</w:t>
      </w:r>
    </w:p>
    <w:p w14:paraId="1168E8AB"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 xml:space="preserve">5. </w:t>
      </w:r>
      <w:r>
        <w:rPr>
          <w:rFonts w:ascii="Times New Roman" w:eastAsia="方正仿宋_GBK" w:hAnsi="Times New Roman" w:cs="Times New Roman" w:hint="eastAsia"/>
          <w:sz w:val="28"/>
          <w:szCs w:val="32"/>
        </w:rPr>
        <w:t>委托人要求监理人员参加相关工作会议，监理人员如未到场视为缺勤。</w:t>
      </w:r>
    </w:p>
    <w:p w14:paraId="00B29E00"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6.</w:t>
      </w:r>
      <w:r>
        <w:rPr>
          <w:rFonts w:ascii="Times New Roman" w:eastAsia="方正仿宋_GBK" w:hAnsi="Times New Roman" w:cs="Times New Roman" w:hint="eastAsia"/>
          <w:sz w:val="28"/>
          <w:szCs w:val="32"/>
        </w:rPr>
        <w:t>所有派驻监理人员均为专职人员，不得兼职。</w:t>
      </w:r>
    </w:p>
    <w:p w14:paraId="5F640A1D" w14:textId="77777777" w:rsidR="000E36EE" w:rsidRDefault="00AF5758">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六</w:t>
      </w:r>
      <w:r>
        <w:rPr>
          <w:rFonts w:ascii="Times New Roman" w:eastAsia="方正小标宋_GBK" w:hAnsi="Times New Roman" w:cs="Times New Roman"/>
          <w:sz w:val="28"/>
          <w:szCs w:val="28"/>
        </w:rPr>
        <w:t>、询价调研文件内容包括：</w:t>
      </w:r>
    </w:p>
    <w:p w14:paraId="1BE4E982"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（一）报价函（格式见附件、须加盖本单位公章）</w:t>
      </w:r>
    </w:p>
    <w:p w14:paraId="37DEDF8B"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（二）资格证明文件（须加盖本单位公章）</w:t>
      </w:r>
    </w:p>
    <w:p w14:paraId="7C329DA0"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资质及营业执照</w:t>
      </w:r>
    </w:p>
    <w:p w14:paraId="3CD603ED"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人员资格</w:t>
      </w:r>
      <w:r>
        <w:rPr>
          <w:rFonts w:ascii="Times New Roman" w:eastAsia="方正仿宋_GBK" w:hAnsi="Times New Roman" w:cs="Times New Roman"/>
          <w:sz w:val="28"/>
          <w:szCs w:val="32"/>
        </w:rPr>
        <w:t>证明材料</w:t>
      </w:r>
    </w:p>
    <w:p w14:paraId="79617E39"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业绩证明材料</w:t>
      </w:r>
    </w:p>
    <w:p w14:paraId="2C345CD3" w14:textId="77777777" w:rsidR="000E36EE" w:rsidRDefault="00AF5758">
      <w:pPr>
        <w:jc w:val="left"/>
        <w:rPr>
          <w:rFonts w:ascii="Times New Roman" w:eastAsia="方正仿宋_GBK" w:hAnsi="Times New Roman" w:cs="Times New Roman"/>
          <w:sz w:val="28"/>
          <w:szCs w:val="32"/>
        </w:rPr>
      </w:pPr>
      <w:r>
        <w:rPr>
          <w:rFonts w:ascii="Times New Roman" w:eastAsia="方正仿宋_GBK" w:hAnsi="Times New Roman" w:cs="Times New Roman"/>
          <w:sz w:val="28"/>
          <w:szCs w:val="32"/>
        </w:rPr>
        <w:t>文件份数：纸质一份（密封并加盖单位公章）</w:t>
      </w:r>
    </w:p>
    <w:p w14:paraId="6FD9D7E7" w14:textId="77777777" w:rsidR="000E36EE" w:rsidRDefault="00AF5758">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七</w:t>
      </w:r>
      <w:r>
        <w:rPr>
          <w:rFonts w:ascii="Times New Roman" w:eastAsia="方正小标宋_GBK" w:hAnsi="Times New Roman" w:cs="Times New Roman"/>
          <w:sz w:val="28"/>
          <w:szCs w:val="28"/>
        </w:rPr>
        <w:t>、资料送达地址及联系方式</w:t>
      </w:r>
    </w:p>
    <w:p w14:paraId="133C9D2D" w14:textId="6531D7A9"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请有意向的单位于</w:t>
      </w:r>
      <w:r>
        <w:rPr>
          <w:rFonts w:ascii="Times New Roman" w:eastAsia="方正仿宋_GBK" w:hAnsi="Times New Roman" w:cs="Times New Roman"/>
          <w:sz w:val="28"/>
          <w:szCs w:val="32"/>
        </w:rPr>
        <w:t>202</w:t>
      </w: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年</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highlight w:val="yellow"/>
        </w:rPr>
        <w:t>0</w:t>
      </w:r>
      <w:r>
        <w:rPr>
          <w:rFonts w:ascii="Times New Roman" w:eastAsia="方正仿宋_GBK" w:hAnsi="Times New Roman" w:cs="Times New Roman"/>
          <w:sz w:val="28"/>
          <w:szCs w:val="32"/>
          <w:highlight w:val="yellow"/>
        </w:rPr>
        <w:t>月</w:t>
      </w:r>
      <w:r w:rsidR="001B7FEC">
        <w:rPr>
          <w:rFonts w:ascii="Times New Roman" w:eastAsia="方正仿宋_GBK" w:hAnsi="Times New Roman" w:cs="Times New Roman"/>
          <w:sz w:val="28"/>
          <w:szCs w:val="32"/>
          <w:highlight w:val="yellow"/>
        </w:rPr>
        <w:t>24</w:t>
      </w:r>
      <w:r>
        <w:rPr>
          <w:rFonts w:ascii="Times New Roman" w:eastAsia="方正仿宋_GBK" w:hAnsi="Times New Roman" w:cs="Times New Roman"/>
          <w:sz w:val="28"/>
          <w:szCs w:val="32"/>
          <w:highlight w:val="yellow"/>
        </w:rPr>
        <w:t>日</w:t>
      </w:r>
      <w:r>
        <w:rPr>
          <w:rFonts w:ascii="Times New Roman" w:eastAsia="方正仿宋_GBK" w:hAnsi="Times New Roman" w:cs="Times New Roman"/>
          <w:sz w:val="28"/>
          <w:szCs w:val="32"/>
          <w:highlight w:val="yellow"/>
        </w:rPr>
        <w:t>12</w:t>
      </w:r>
      <w:r>
        <w:rPr>
          <w:rFonts w:ascii="Times New Roman" w:eastAsia="方正仿宋_GBK" w:hAnsi="Times New Roman" w:cs="Times New Roman"/>
          <w:sz w:val="28"/>
          <w:szCs w:val="32"/>
          <w:highlight w:val="yellow"/>
        </w:rPr>
        <w:t>：</w:t>
      </w:r>
      <w:r>
        <w:rPr>
          <w:rFonts w:ascii="Times New Roman" w:eastAsia="方正仿宋_GBK" w:hAnsi="Times New Roman" w:cs="Times New Roman"/>
          <w:sz w:val="28"/>
          <w:szCs w:val="32"/>
          <w:highlight w:val="yellow"/>
        </w:rPr>
        <w:t>00</w:t>
      </w:r>
      <w:r>
        <w:rPr>
          <w:rFonts w:ascii="Times New Roman" w:eastAsia="方正仿宋_GBK" w:hAnsi="Times New Roman" w:cs="Times New Roman"/>
          <w:sz w:val="28"/>
          <w:szCs w:val="32"/>
          <w:highlight w:val="yellow"/>
        </w:rPr>
        <w:t>前</w:t>
      </w:r>
      <w:r>
        <w:rPr>
          <w:rFonts w:ascii="Times New Roman" w:eastAsia="方正仿宋_GBK" w:hAnsi="Times New Roman" w:cs="Times New Roman"/>
          <w:sz w:val="28"/>
          <w:szCs w:val="32"/>
        </w:rPr>
        <w:t>将相关材料密封送达，逾期送达视为报价无效。相关材料可当面递交或邮寄。地址：重庆化工职业学院长寿校区创业园</w:t>
      </w:r>
      <w:r>
        <w:rPr>
          <w:rFonts w:ascii="Times New Roman" w:eastAsia="方正仿宋_GBK" w:hAnsi="Times New Roman" w:cs="Times New Roman"/>
          <w:sz w:val="28"/>
          <w:szCs w:val="32"/>
        </w:rPr>
        <w:t>2404</w:t>
      </w:r>
      <w:r>
        <w:rPr>
          <w:rFonts w:ascii="Times New Roman" w:eastAsia="方正仿宋_GBK" w:hAnsi="Times New Roman" w:cs="Times New Roman"/>
          <w:sz w:val="28"/>
          <w:szCs w:val="32"/>
        </w:rPr>
        <w:t>室。</w:t>
      </w:r>
    </w:p>
    <w:p w14:paraId="17667C53"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联</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系</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人：</w:t>
      </w:r>
      <w:r>
        <w:rPr>
          <w:rFonts w:ascii="Times New Roman" w:eastAsia="方正仿宋_GBK" w:hAnsi="Times New Roman" w:cs="Times New Roman" w:hint="eastAsia"/>
          <w:sz w:val="28"/>
          <w:szCs w:val="32"/>
        </w:rPr>
        <w:t>宋</w:t>
      </w:r>
      <w:r>
        <w:rPr>
          <w:rFonts w:ascii="Times New Roman" w:eastAsia="方正仿宋_GBK" w:hAnsi="Times New Roman" w:cs="Times New Roman"/>
          <w:sz w:val="28"/>
          <w:szCs w:val="32"/>
        </w:rPr>
        <w:t>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02381880289</w:t>
      </w:r>
    </w:p>
    <w:p w14:paraId="51BC3FBD"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项目负</w:t>
      </w:r>
      <w:r>
        <w:rPr>
          <w:rFonts w:ascii="Times New Roman" w:eastAsia="方正仿宋_GBK" w:hAnsi="Times New Roman" w:cs="Times New Roman"/>
          <w:sz w:val="28"/>
          <w:szCs w:val="32"/>
        </w:rPr>
        <w:t>责人：晏老师；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02381880217</w:t>
      </w:r>
    </w:p>
    <w:p w14:paraId="3DE6095B"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监</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督</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人：郑老师；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02381886051</w:t>
      </w:r>
    </w:p>
    <w:p w14:paraId="3D01BDC7" w14:textId="77777777" w:rsidR="000E36EE" w:rsidRDefault="00AF5758">
      <w:pPr>
        <w:rPr>
          <w:rFonts w:ascii="Times New Roman" w:eastAsia="方正仿宋_GBK" w:hAnsi="Times New Roman" w:cs="Times New Roman"/>
        </w:rPr>
      </w:pPr>
      <w:r>
        <w:rPr>
          <w:rFonts w:ascii="Times New Roman" w:eastAsia="方正仿宋_GBK" w:hAnsi="Times New Roman" w:cs="Times New Roman"/>
        </w:rPr>
        <w:br w:type="page"/>
      </w:r>
    </w:p>
    <w:p w14:paraId="06DA4D58" w14:textId="77777777" w:rsidR="000E36EE" w:rsidRDefault="00AF5758">
      <w:pPr>
        <w:spacing w:line="160" w:lineRule="atLeast"/>
        <w:rPr>
          <w:rFonts w:ascii="Times New Roman" w:eastAsia="方正仿宋_GBK" w:hAnsi="Times New Roman"/>
          <w:sz w:val="28"/>
          <w:szCs w:val="24"/>
        </w:rPr>
      </w:pPr>
      <w:r>
        <w:rPr>
          <w:rFonts w:ascii="Times New Roman" w:eastAsia="方正仿宋_GBK" w:hAnsi="Times New Roman"/>
          <w:sz w:val="28"/>
          <w:szCs w:val="24"/>
        </w:rPr>
        <w:lastRenderedPageBreak/>
        <w:t>附件</w:t>
      </w:r>
    </w:p>
    <w:p w14:paraId="7FD5D878" w14:textId="77777777" w:rsidR="000E36EE" w:rsidRDefault="00AF5758">
      <w:pPr>
        <w:jc w:val="center"/>
        <w:rPr>
          <w:rFonts w:ascii="Times New Roman" w:eastAsia="方正仿宋_GBK" w:hAnsi="Times New Roman" w:cs="Times New Roman"/>
          <w:sz w:val="32"/>
          <w:szCs w:val="28"/>
        </w:rPr>
      </w:pPr>
      <w:r>
        <w:rPr>
          <w:rFonts w:ascii="Times New Roman" w:eastAsia="方正仿宋_GBK" w:hAnsi="Times New Roman" w:cs="Times New Roman" w:hint="eastAsia"/>
          <w:sz w:val="32"/>
          <w:szCs w:val="28"/>
        </w:rPr>
        <w:t>封面格式</w:t>
      </w:r>
    </w:p>
    <w:p w14:paraId="49DE79F1" w14:textId="77777777" w:rsidR="000E36EE" w:rsidRDefault="000E36EE">
      <w:pPr>
        <w:pStyle w:val="TOC1"/>
        <w:rPr>
          <w:rFonts w:ascii="Times New Roman" w:eastAsia="方正仿宋_GBK" w:hAnsi="Times New Roman" w:cs="Times New Roman"/>
          <w:szCs w:val="24"/>
        </w:rPr>
      </w:pPr>
    </w:p>
    <w:p w14:paraId="76F8E040" w14:textId="77777777" w:rsidR="000E36EE" w:rsidRDefault="000E36EE"/>
    <w:p w14:paraId="44BFDEF3" w14:textId="77777777" w:rsidR="000E36EE" w:rsidRDefault="000E36EE">
      <w:pPr>
        <w:pStyle w:val="TOC1"/>
      </w:pPr>
    </w:p>
    <w:p w14:paraId="0FD8F91B" w14:textId="77777777" w:rsidR="000E36EE" w:rsidRDefault="00AF5758">
      <w:pPr>
        <w:jc w:val="center"/>
        <w:rPr>
          <w:rFonts w:ascii="Times New Roman" w:eastAsia="方正小标宋_GBK" w:hAnsi="Times New Roman" w:cs="Times New Roman"/>
          <w:sz w:val="84"/>
          <w:szCs w:val="84"/>
        </w:rPr>
      </w:pPr>
      <w:r>
        <w:rPr>
          <w:rFonts w:ascii="Times New Roman" w:eastAsia="方正小标宋_GBK" w:hAnsi="Times New Roman" w:cs="Times New Roman"/>
          <w:sz w:val="84"/>
          <w:szCs w:val="84"/>
        </w:rPr>
        <w:t>询价调研</w:t>
      </w:r>
      <w:r>
        <w:rPr>
          <w:rFonts w:ascii="Times New Roman" w:eastAsia="方正小标宋_GBK" w:hAnsi="Times New Roman" w:cs="Times New Roman" w:hint="eastAsia"/>
          <w:sz w:val="84"/>
          <w:szCs w:val="84"/>
        </w:rPr>
        <w:t xml:space="preserve"> </w:t>
      </w:r>
      <w:r>
        <w:rPr>
          <w:rFonts w:ascii="Times New Roman" w:eastAsia="方正小标宋_GBK" w:hAnsi="Times New Roman" w:cs="Times New Roman" w:hint="eastAsia"/>
          <w:sz w:val="84"/>
          <w:szCs w:val="84"/>
        </w:rPr>
        <w:t>响应文件</w:t>
      </w:r>
    </w:p>
    <w:p w14:paraId="11D938B5" w14:textId="77777777" w:rsidR="000E36EE" w:rsidRDefault="000E36EE">
      <w:pPr>
        <w:pStyle w:val="TOC1"/>
        <w:ind w:leftChars="0" w:left="0"/>
        <w:rPr>
          <w:rFonts w:ascii="Times New Roman" w:eastAsia="方正仿宋_GBK" w:hAnsi="Times New Roman" w:cs="Times New Roman"/>
          <w:szCs w:val="24"/>
        </w:rPr>
      </w:pPr>
    </w:p>
    <w:p w14:paraId="55613E8F" w14:textId="77777777" w:rsidR="000E36EE" w:rsidRDefault="000E36EE">
      <w:pPr>
        <w:pStyle w:val="TOC1"/>
        <w:ind w:leftChars="0" w:left="0"/>
        <w:rPr>
          <w:rFonts w:ascii="Times New Roman" w:eastAsia="方正仿宋_GBK" w:hAnsi="Times New Roman" w:cs="Times New Roman"/>
          <w:b w:val="0"/>
          <w:bCs w:val="0"/>
          <w:sz w:val="32"/>
          <w:szCs w:val="32"/>
        </w:rPr>
      </w:pPr>
    </w:p>
    <w:p w14:paraId="0EA9E6BE" w14:textId="77777777" w:rsidR="000E36EE" w:rsidRDefault="000E36EE">
      <w:pPr>
        <w:rPr>
          <w:rFonts w:ascii="Times New Roman" w:eastAsia="方正仿宋_GBK" w:hAnsi="Times New Roman" w:cs="Times New Roman"/>
          <w:sz w:val="32"/>
          <w:szCs w:val="32"/>
        </w:rPr>
      </w:pPr>
    </w:p>
    <w:p w14:paraId="2705C4FE" w14:textId="77777777" w:rsidR="000E36EE" w:rsidRDefault="000E36EE">
      <w:pPr>
        <w:pStyle w:val="TOC1"/>
      </w:pPr>
    </w:p>
    <w:p w14:paraId="23630011" w14:textId="77777777" w:rsidR="000E36EE" w:rsidRDefault="000E36EE">
      <w:pPr>
        <w:pStyle w:val="TOC1"/>
        <w:ind w:leftChars="0" w:left="0"/>
        <w:rPr>
          <w:rFonts w:ascii="Times New Roman" w:eastAsia="方正仿宋_GBK" w:hAnsi="Times New Roman" w:cs="Times New Roman"/>
          <w:b w:val="0"/>
          <w:bCs w:val="0"/>
          <w:sz w:val="32"/>
          <w:szCs w:val="32"/>
        </w:rPr>
      </w:pPr>
    </w:p>
    <w:p w14:paraId="28066412" w14:textId="77777777" w:rsidR="000E36EE" w:rsidRDefault="00AF5758">
      <w:pPr>
        <w:pStyle w:val="TOC1"/>
        <w:ind w:leftChars="593" w:left="1258" w:hanging="13"/>
        <w:rPr>
          <w:rFonts w:ascii="Times New Roman" w:eastAsia="方正仿宋_GBK" w:hAnsi="Times New Roman" w:cs="Times New Roman"/>
          <w:b w:val="0"/>
          <w:bCs w:val="0"/>
          <w:sz w:val="32"/>
          <w:szCs w:val="32"/>
        </w:rPr>
      </w:pPr>
      <w:r>
        <w:rPr>
          <w:rFonts w:ascii="Times New Roman" w:eastAsia="方正仿宋_GBK" w:hAnsi="Times New Roman" w:cs="Times New Roman" w:hint="eastAsia"/>
          <w:b w:val="0"/>
          <w:bCs w:val="0"/>
          <w:sz w:val="32"/>
          <w:szCs w:val="32"/>
        </w:rPr>
        <w:t>项目名称：</w:t>
      </w:r>
      <w:r>
        <w:rPr>
          <w:rFonts w:ascii="Times New Roman" w:eastAsia="方正仿宋_GBK" w:hAnsi="Times New Roman" w:cs="Times New Roman"/>
          <w:b w:val="0"/>
          <w:bCs w:val="0"/>
          <w:sz w:val="24"/>
          <w:u w:val="single"/>
        </w:rPr>
        <w:t xml:space="preserve">                 </w:t>
      </w:r>
      <w:r>
        <w:rPr>
          <w:rFonts w:ascii="Times New Roman" w:eastAsia="方正仿宋_GBK" w:hAnsi="Times New Roman" w:cs="Times New Roman" w:hint="eastAsia"/>
          <w:b w:val="0"/>
          <w:bCs w:val="0"/>
          <w:sz w:val="24"/>
          <w:u w:val="single"/>
        </w:rPr>
        <w:t xml:space="preserve">   </w:t>
      </w:r>
      <w:r>
        <w:rPr>
          <w:rFonts w:ascii="Times New Roman" w:eastAsia="方正仿宋_GBK" w:hAnsi="Times New Roman" w:cs="Times New Roman"/>
          <w:b w:val="0"/>
          <w:bCs w:val="0"/>
          <w:sz w:val="24"/>
          <w:u w:val="single"/>
        </w:rPr>
        <w:t xml:space="preserve"> </w:t>
      </w:r>
      <w:r>
        <w:rPr>
          <w:rFonts w:ascii="Times New Roman" w:eastAsia="方正仿宋_GBK" w:hAnsi="Times New Roman" w:cs="Times New Roman" w:hint="eastAsia"/>
          <w:b w:val="0"/>
          <w:bCs w:val="0"/>
          <w:sz w:val="24"/>
          <w:u w:val="single"/>
        </w:rPr>
        <w:t xml:space="preserve">      </w:t>
      </w:r>
      <w:r>
        <w:rPr>
          <w:rFonts w:ascii="Times New Roman" w:eastAsia="方正仿宋_GBK" w:hAnsi="Times New Roman" w:cs="Times New Roman"/>
          <w:b w:val="0"/>
          <w:bCs w:val="0"/>
          <w:sz w:val="24"/>
          <w:u w:val="single"/>
        </w:rPr>
        <w:t xml:space="preserve">   </w:t>
      </w:r>
    </w:p>
    <w:p w14:paraId="1839BC7D" w14:textId="77777777" w:rsidR="000E36EE" w:rsidRDefault="000E36EE">
      <w:pPr>
        <w:ind w:leftChars="593" w:left="1258" w:hanging="13"/>
        <w:rPr>
          <w:rFonts w:ascii="Times New Roman" w:eastAsia="方正仿宋_GBK" w:hAnsi="Times New Roman" w:cs="Times New Roman"/>
          <w:sz w:val="32"/>
          <w:szCs w:val="32"/>
        </w:rPr>
      </w:pPr>
    </w:p>
    <w:p w14:paraId="7A00D8DB" w14:textId="77777777" w:rsidR="000E36EE" w:rsidRDefault="00AF5758">
      <w:pPr>
        <w:ind w:leftChars="593" w:left="1258" w:hanging="13"/>
        <w:rPr>
          <w:sz w:val="32"/>
          <w:szCs w:val="32"/>
        </w:rPr>
      </w:pPr>
      <w:r>
        <w:rPr>
          <w:rFonts w:ascii="Times New Roman" w:eastAsia="方正仿宋_GBK" w:hAnsi="Times New Roman" w:cs="Times New Roman" w:hint="eastAsia"/>
          <w:sz w:val="32"/>
          <w:szCs w:val="32"/>
        </w:rPr>
        <w:t>报价单位：</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24"/>
          <w:u w:val="single"/>
        </w:rPr>
        <w:t xml:space="preserve">        </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24"/>
          <w:u w:val="single"/>
        </w:rPr>
        <w:t xml:space="preserve"> </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（加盖公章）</w:t>
      </w:r>
    </w:p>
    <w:p w14:paraId="0D8C3469" w14:textId="77777777" w:rsidR="000E36EE" w:rsidRDefault="000E36EE">
      <w:pPr>
        <w:ind w:leftChars="593" w:left="1258" w:hanging="13"/>
        <w:rPr>
          <w:rFonts w:ascii="Times New Roman" w:eastAsia="方正仿宋_GBK" w:hAnsi="Times New Roman" w:cs="Times New Roman"/>
          <w:sz w:val="32"/>
          <w:szCs w:val="32"/>
        </w:rPr>
      </w:pPr>
    </w:p>
    <w:p w14:paraId="56C35485" w14:textId="77777777" w:rsidR="000E36EE" w:rsidRDefault="00AF5758">
      <w:pPr>
        <w:ind w:leftChars="593" w:left="1258" w:hanging="13"/>
        <w:jc w:val="left"/>
        <w:rPr>
          <w:rFonts w:ascii="Times New Roman" w:eastAsia="方正仿宋_GBK" w:hAnsi="Times New Roman" w:cs="Times New Roman"/>
          <w:caps/>
          <w:sz w:val="32"/>
          <w:szCs w:val="32"/>
        </w:rPr>
      </w:pPr>
      <w:r>
        <w:rPr>
          <w:rFonts w:ascii="Times New Roman" w:eastAsia="方正仿宋_GBK" w:hAnsi="Times New Roman" w:cs="Times New Roman" w:hint="eastAsia"/>
          <w:caps/>
          <w:sz w:val="32"/>
          <w:szCs w:val="32"/>
        </w:rPr>
        <w:t>日</w:t>
      </w:r>
      <w:r>
        <w:rPr>
          <w:rFonts w:ascii="Times New Roman" w:eastAsia="方正仿宋_GBK" w:hAnsi="Times New Roman" w:cs="Times New Roman" w:hint="eastAsia"/>
          <w:caps/>
          <w:sz w:val="32"/>
          <w:szCs w:val="32"/>
        </w:rPr>
        <w:t xml:space="preserve">    </w:t>
      </w:r>
      <w:r>
        <w:rPr>
          <w:rFonts w:ascii="Times New Roman" w:eastAsia="方正仿宋_GBK" w:hAnsi="Times New Roman" w:cs="Times New Roman" w:hint="eastAsia"/>
          <w:caps/>
          <w:sz w:val="32"/>
          <w:szCs w:val="32"/>
        </w:rPr>
        <w:t>期：</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年</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月</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日</w:t>
      </w:r>
    </w:p>
    <w:p w14:paraId="1E8E4AE2" w14:textId="77777777" w:rsidR="000E36EE" w:rsidRDefault="00AF5758">
      <w:pPr>
        <w:rPr>
          <w:rFonts w:ascii="Times New Roman" w:eastAsia="方正仿宋_GBK" w:hAnsi="Times New Roman" w:cs="Times New Roman"/>
          <w:b/>
          <w:bCs/>
          <w:sz w:val="48"/>
          <w:szCs w:val="48"/>
        </w:rPr>
      </w:pPr>
      <w:r>
        <w:rPr>
          <w:rFonts w:ascii="Times New Roman" w:eastAsia="方正仿宋_GBK" w:hAnsi="Times New Roman" w:cs="Times New Roman"/>
          <w:sz w:val="28"/>
          <w:szCs w:val="24"/>
        </w:rPr>
        <w:br w:type="page"/>
      </w:r>
      <w:r>
        <w:rPr>
          <w:rFonts w:ascii="Times New Roman" w:eastAsia="方正仿宋_GBK" w:hAnsi="Times New Roman" w:cs="Times New Roman"/>
        </w:rPr>
        <w:lastRenderedPageBreak/>
        <w:t xml:space="preserve">                           </w:t>
      </w:r>
      <w:r>
        <w:rPr>
          <w:rFonts w:ascii="Times New Roman" w:eastAsia="方正仿宋_GBK" w:hAnsi="Times New Roman" w:cs="Times New Roman"/>
          <w:sz w:val="48"/>
          <w:szCs w:val="48"/>
        </w:rPr>
        <w:t xml:space="preserve"> </w:t>
      </w:r>
      <w:r>
        <w:rPr>
          <w:rFonts w:ascii="Times New Roman" w:eastAsia="方正仿宋_GBK" w:hAnsi="Times New Roman" w:cs="Times New Roman"/>
          <w:b/>
          <w:bCs/>
          <w:sz w:val="48"/>
          <w:szCs w:val="48"/>
        </w:rPr>
        <w:t>报</w:t>
      </w:r>
      <w:r>
        <w:rPr>
          <w:rFonts w:ascii="Times New Roman" w:eastAsia="方正仿宋_GBK" w:hAnsi="Times New Roman" w:cs="Times New Roman"/>
          <w:b/>
          <w:bCs/>
          <w:sz w:val="48"/>
          <w:szCs w:val="48"/>
        </w:rPr>
        <w:t xml:space="preserve">  </w:t>
      </w:r>
      <w:r>
        <w:rPr>
          <w:rFonts w:ascii="Times New Roman" w:eastAsia="方正仿宋_GBK" w:hAnsi="Times New Roman" w:cs="Times New Roman"/>
          <w:b/>
          <w:bCs/>
          <w:sz w:val="48"/>
          <w:szCs w:val="48"/>
        </w:rPr>
        <w:t>价</w:t>
      </w:r>
      <w:r>
        <w:rPr>
          <w:rFonts w:ascii="Times New Roman" w:eastAsia="方正仿宋_GBK" w:hAnsi="Times New Roman" w:cs="Times New Roman"/>
          <w:b/>
          <w:bCs/>
          <w:sz w:val="48"/>
          <w:szCs w:val="48"/>
        </w:rPr>
        <w:t xml:space="preserve">  </w:t>
      </w:r>
      <w:r>
        <w:rPr>
          <w:rFonts w:ascii="Times New Roman" w:eastAsia="方正仿宋_GBK" w:hAnsi="Times New Roman" w:cs="Times New Roman"/>
          <w:b/>
          <w:bCs/>
          <w:sz w:val="48"/>
          <w:szCs w:val="48"/>
        </w:rPr>
        <w:t>函</w:t>
      </w:r>
    </w:p>
    <w:p w14:paraId="53DB8E67" w14:textId="77777777" w:rsidR="000E36EE" w:rsidRDefault="00AF5758">
      <w:pPr>
        <w:numPr>
          <w:ilvl w:val="0"/>
          <w:numId w:val="3"/>
        </w:numPr>
        <w:rPr>
          <w:rFonts w:ascii="Times New Roman" w:eastAsia="方正仿宋_GBK" w:hAnsi="Times New Roman" w:cs="Times New Roman"/>
          <w:sz w:val="24"/>
        </w:rPr>
      </w:pPr>
      <w:r>
        <w:rPr>
          <w:rFonts w:ascii="Times New Roman" w:eastAsia="方正仿宋_GBK" w:hAnsi="Times New Roman" w:cs="Times New Roman"/>
          <w:b/>
          <w:bCs/>
          <w:sz w:val="24"/>
        </w:rPr>
        <w:t>项目名称：</w:t>
      </w:r>
    </w:p>
    <w:p w14:paraId="28F2D824"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重庆化工职业学院</w:t>
      </w:r>
      <w:r>
        <w:rPr>
          <w:rFonts w:ascii="Times New Roman" w:eastAsia="方正仿宋_GBK" w:hAnsi="Times New Roman" w:cs="Times New Roman" w:hint="eastAsia"/>
          <w:sz w:val="24"/>
        </w:rPr>
        <w:t>2023</w:t>
      </w:r>
      <w:r>
        <w:rPr>
          <w:rFonts w:ascii="Times New Roman" w:eastAsia="方正仿宋_GBK" w:hAnsi="Times New Roman" w:cs="Times New Roman" w:hint="eastAsia"/>
          <w:sz w:val="24"/>
        </w:rPr>
        <w:t>年基本建设项目（景观绿化工程）监理服务</w:t>
      </w:r>
    </w:p>
    <w:p w14:paraId="075AA4F0" w14:textId="77777777" w:rsidR="000E36EE" w:rsidRDefault="00AF5758">
      <w:pPr>
        <w:spacing w:line="480" w:lineRule="exact"/>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二、项目概况与服务范围</w:t>
      </w:r>
    </w:p>
    <w:p w14:paraId="3B764615"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项目概况：建设地点，重庆化工职业学院长寿校区。工程概况：四公寓旁小卖部后侧（桃李坡）景观绿化改造，光华广场周边水体治理改造，校园绿地灌溉、照明系统改造、部分绿化区域座椅、</w:t>
      </w:r>
      <w:proofErr w:type="gramStart"/>
      <w:r>
        <w:rPr>
          <w:rFonts w:ascii="Times New Roman" w:eastAsia="方正仿宋_GBK" w:hAnsi="Times New Roman" w:cs="Times New Roman" w:hint="eastAsia"/>
          <w:sz w:val="24"/>
        </w:rPr>
        <w:t>廊架采购</w:t>
      </w:r>
      <w:proofErr w:type="gramEnd"/>
      <w:r>
        <w:rPr>
          <w:rFonts w:ascii="Times New Roman" w:eastAsia="方正仿宋_GBK" w:hAnsi="Times New Roman" w:cs="Times New Roman" w:hint="eastAsia"/>
          <w:sz w:val="24"/>
        </w:rPr>
        <w:t>安装，第一教学楼旁停车位加车棚，运动场北侧、运动场</w:t>
      </w:r>
      <w:proofErr w:type="gramStart"/>
      <w:r>
        <w:rPr>
          <w:rFonts w:ascii="Times New Roman" w:eastAsia="方正仿宋_GBK" w:hAnsi="Times New Roman" w:cs="Times New Roman" w:hint="eastAsia"/>
          <w:sz w:val="24"/>
        </w:rPr>
        <w:t>至综合</w:t>
      </w:r>
      <w:proofErr w:type="gramEnd"/>
      <w:r>
        <w:rPr>
          <w:rFonts w:ascii="Times New Roman" w:eastAsia="方正仿宋_GBK" w:hAnsi="Times New Roman" w:cs="Times New Roman" w:hint="eastAsia"/>
          <w:sz w:val="24"/>
        </w:rPr>
        <w:t>楼、三公寓</w:t>
      </w:r>
      <w:proofErr w:type="gramStart"/>
      <w:r>
        <w:rPr>
          <w:rFonts w:ascii="Times New Roman" w:eastAsia="方正仿宋_GBK" w:hAnsi="Times New Roman" w:cs="Times New Roman" w:hint="eastAsia"/>
          <w:sz w:val="24"/>
        </w:rPr>
        <w:t>至综合</w:t>
      </w:r>
      <w:proofErr w:type="gramEnd"/>
      <w:r>
        <w:rPr>
          <w:rFonts w:ascii="Times New Roman" w:eastAsia="方正仿宋_GBK" w:hAnsi="Times New Roman" w:cs="Times New Roman" w:hint="eastAsia"/>
          <w:sz w:val="24"/>
        </w:rPr>
        <w:t>楼车行道改造，食堂前消防通道面层改造，校园边界围墙栏栅改造，校园复合水篦子更换为花岗岩水篦子（教学楼、综合楼、第一实训楼、第二实训楼、创业园等），室外铺装等日常环境维修项目等。</w:t>
      </w:r>
    </w:p>
    <w:p w14:paraId="436B64A0"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监理服务范围：重庆化工职业学院</w:t>
      </w:r>
      <w:r>
        <w:rPr>
          <w:rFonts w:ascii="Times New Roman" w:eastAsia="方正仿宋_GBK" w:hAnsi="Times New Roman" w:cs="Times New Roman" w:hint="eastAsia"/>
          <w:sz w:val="24"/>
        </w:rPr>
        <w:t>2023</w:t>
      </w:r>
      <w:r>
        <w:rPr>
          <w:rFonts w:ascii="Times New Roman" w:eastAsia="方正仿宋_GBK" w:hAnsi="Times New Roman" w:cs="Times New Roman" w:hint="eastAsia"/>
          <w:sz w:val="24"/>
        </w:rPr>
        <w:t>年基本建设项目（景观绿化工程）开工至竣工验收全过程的监理服务，服务范围详见项目概况。</w:t>
      </w:r>
    </w:p>
    <w:p w14:paraId="0A003588" w14:textId="77777777" w:rsidR="000E36EE" w:rsidRDefault="00AF5758">
      <w:pPr>
        <w:rPr>
          <w:rFonts w:ascii="Times New Roman" w:eastAsia="方正仿宋_GBK" w:hAnsi="Times New Roman" w:cs="Times New Roman"/>
          <w:b/>
          <w:bCs/>
          <w:sz w:val="24"/>
        </w:rPr>
      </w:pPr>
      <w:r>
        <w:rPr>
          <w:rFonts w:ascii="Times New Roman" w:eastAsia="方正仿宋_GBK" w:hAnsi="Times New Roman" w:cs="Times New Roman" w:hint="eastAsia"/>
          <w:b/>
          <w:bCs/>
          <w:sz w:val="24"/>
        </w:rPr>
        <w:t>三、监理工作要求及考核</w:t>
      </w:r>
    </w:p>
    <w:p w14:paraId="451248FF"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（一）监理工作要求</w:t>
      </w:r>
    </w:p>
    <w:p w14:paraId="69872704"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监理人负责工程施工质量、进度协调和控制、施工图限价控制及工程竣工图审核。</w:t>
      </w:r>
    </w:p>
    <w:p w14:paraId="00F0B021"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2.</w:t>
      </w:r>
      <w:r>
        <w:rPr>
          <w:rFonts w:ascii="Times New Roman" w:eastAsia="方正仿宋_GBK" w:hAnsi="Times New Roman" w:cs="Times New Roman" w:hint="eastAsia"/>
          <w:sz w:val="24"/>
        </w:rPr>
        <w:t>监理人需成立由总监理工程师牵头、各专业监理工程师、监理员组成的监理工作组，全面配合委托人做好施工及管理工作，参加施工及竣工验收过程中的各种专题会，对所有施工事宜的合</w:t>
      </w:r>
      <w:proofErr w:type="gramStart"/>
      <w:r>
        <w:rPr>
          <w:rFonts w:ascii="Times New Roman" w:eastAsia="方正仿宋_GBK" w:hAnsi="Times New Roman" w:cs="Times New Roman" w:hint="eastAsia"/>
          <w:sz w:val="24"/>
        </w:rPr>
        <w:t>规</w:t>
      </w:r>
      <w:proofErr w:type="gramEnd"/>
      <w:r>
        <w:rPr>
          <w:rFonts w:ascii="Times New Roman" w:eastAsia="方正仿宋_GBK" w:hAnsi="Times New Roman" w:cs="Times New Roman" w:hint="eastAsia"/>
          <w:sz w:val="24"/>
        </w:rPr>
        <w:t>性、经济性、施工可实施性等各方面提出意见及建议。</w:t>
      </w:r>
    </w:p>
    <w:p w14:paraId="2CA19624"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3.</w:t>
      </w:r>
      <w:r>
        <w:rPr>
          <w:rFonts w:ascii="Times New Roman" w:eastAsia="方正仿宋_GBK" w:hAnsi="Times New Roman" w:cs="Times New Roman" w:hint="eastAsia"/>
          <w:sz w:val="24"/>
        </w:rPr>
        <w:t>当工地施工未停工时，监理人应保证监理工程师不得离开工地。</w:t>
      </w:r>
    </w:p>
    <w:p w14:paraId="4E09A6BD"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4.</w:t>
      </w:r>
      <w:r>
        <w:rPr>
          <w:rFonts w:ascii="Times New Roman" w:eastAsia="方正仿宋_GBK" w:hAnsi="Times New Roman" w:cs="Times New Roman" w:hint="eastAsia"/>
          <w:sz w:val="24"/>
        </w:rPr>
        <w:t>督促施工单位竣工资料的及时整理并认真审查，保证档案验收一次通过。</w:t>
      </w:r>
    </w:p>
    <w:p w14:paraId="634E86D3"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5.</w:t>
      </w:r>
      <w:r>
        <w:rPr>
          <w:rFonts w:ascii="Times New Roman" w:eastAsia="方正仿宋_GBK" w:hAnsi="Times New Roman" w:cs="Times New Roman" w:hint="eastAsia"/>
          <w:sz w:val="24"/>
        </w:rPr>
        <w:t>约定的拟派人员无法满足现场管理的实际需要，特别是在施工高峰期间时段，监理人必须按委托人要求无条件增加驻场人员，完成委托人要求的工作，且不调整合同价。</w:t>
      </w:r>
    </w:p>
    <w:p w14:paraId="56972CDC"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6.</w:t>
      </w:r>
      <w:r>
        <w:rPr>
          <w:rFonts w:ascii="Times New Roman" w:eastAsia="方正仿宋_GBK" w:hAnsi="Times New Roman" w:cs="Times New Roman" w:hint="eastAsia"/>
          <w:sz w:val="24"/>
        </w:rPr>
        <w:t>按《重庆市工程建设标准</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建设工程档案编制验收标准》提交监理</w:t>
      </w:r>
      <w:proofErr w:type="gramStart"/>
      <w:r>
        <w:rPr>
          <w:rFonts w:ascii="Times New Roman" w:eastAsia="方正仿宋_GBK" w:hAnsi="Times New Roman" w:cs="Times New Roman" w:hint="eastAsia"/>
          <w:sz w:val="24"/>
        </w:rPr>
        <w:t>资文件料</w:t>
      </w:r>
      <w:proofErr w:type="gramEnd"/>
      <w:r>
        <w:rPr>
          <w:rFonts w:ascii="Times New Roman" w:eastAsia="方正仿宋_GBK" w:hAnsi="Times New Roman" w:cs="Times New Roman" w:hint="eastAsia"/>
          <w:sz w:val="24"/>
        </w:rPr>
        <w:t>。</w:t>
      </w:r>
    </w:p>
    <w:p w14:paraId="00A0D675"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（二）监理考核</w:t>
      </w:r>
    </w:p>
    <w:p w14:paraId="354FF483" w14:textId="77777777" w:rsidR="000E36EE" w:rsidRDefault="00AF5758">
      <w:pPr>
        <w:ind w:firstLine="555"/>
        <w:rPr>
          <w:rFonts w:ascii="Times New Roman" w:eastAsia="方正仿宋_GBK" w:hAnsi="Times New Roman" w:cs="Times New Roman"/>
          <w:sz w:val="24"/>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监理人实际派驻现场的总监理工程师、专业监理工程师和监理员必须和投标函中</w:t>
      </w:r>
      <w:r>
        <w:rPr>
          <w:rFonts w:ascii="Times New Roman" w:eastAsia="方正仿宋_GBK" w:hAnsi="Times New Roman" w:cs="Times New Roman" w:hint="eastAsia"/>
          <w:sz w:val="24"/>
        </w:rPr>
        <w:lastRenderedPageBreak/>
        <w:t>拟投入本项目监理人员汇总表提供的名单一致，不得更换。如特殊原因更换监理人员，须书面报告委托人，经委托人同意后更换，且更换一次处监理单位违约金</w:t>
      </w:r>
      <w:r>
        <w:rPr>
          <w:rFonts w:ascii="Times New Roman" w:eastAsia="方正仿宋_GBK" w:hAnsi="Times New Roman" w:cs="Times New Roman"/>
          <w:sz w:val="24"/>
        </w:rPr>
        <w:t>5000</w:t>
      </w:r>
      <w:r>
        <w:rPr>
          <w:rFonts w:ascii="Times New Roman" w:eastAsia="方正仿宋_GBK" w:hAnsi="Times New Roman" w:cs="Times New Roman" w:hint="eastAsia"/>
          <w:sz w:val="24"/>
        </w:rPr>
        <w:t>元。</w:t>
      </w:r>
    </w:p>
    <w:p w14:paraId="57640D4C" w14:textId="77777777" w:rsidR="000E36EE" w:rsidRDefault="00AF5758">
      <w:pPr>
        <w:ind w:firstLine="555"/>
        <w:rPr>
          <w:rFonts w:ascii="Times New Roman" w:eastAsia="方正仿宋_GBK" w:hAnsi="Times New Roman" w:cs="Times New Roman"/>
          <w:sz w:val="24"/>
        </w:rPr>
      </w:pPr>
      <w:r>
        <w:rPr>
          <w:rFonts w:ascii="Times New Roman" w:eastAsia="方正仿宋_GBK" w:hAnsi="Times New Roman" w:cs="Times New Roman" w:hint="eastAsia"/>
          <w:sz w:val="24"/>
        </w:rPr>
        <w:t>2.</w:t>
      </w:r>
      <w:r>
        <w:rPr>
          <w:rFonts w:ascii="Times New Roman" w:eastAsia="方正仿宋_GBK" w:hAnsi="Times New Roman" w:cs="Times New Roman" w:hint="eastAsia"/>
          <w:sz w:val="24"/>
        </w:rPr>
        <w:t>监理人员工作时间考核：监理人员上班时间不能晚于现场施工作业人员的作业时间，并按委托人指定的方式考核（指纹打卡考核），监理人员须上午和下午在委托人指定地点进行指纹打卡。考核办法：总监理工程师每周在工程现场不少于</w:t>
      </w:r>
      <w:r>
        <w:rPr>
          <w:rFonts w:ascii="Times New Roman" w:eastAsia="方正仿宋_GBK" w:hAnsi="Times New Roman" w:cs="Times New Roman" w:hint="eastAsia"/>
          <w:sz w:val="24"/>
        </w:rPr>
        <w:t xml:space="preserve"> 2 </w:t>
      </w:r>
      <w:r>
        <w:rPr>
          <w:rFonts w:ascii="Times New Roman" w:eastAsia="方正仿宋_GBK" w:hAnsi="Times New Roman" w:cs="Times New Roman" w:hint="eastAsia"/>
          <w:sz w:val="24"/>
        </w:rPr>
        <w:t>天（不含主持监理例会当天），专业监理工程师、监理员每周在工程现场不少于</w:t>
      </w:r>
      <w:r>
        <w:rPr>
          <w:rFonts w:ascii="Times New Roman" w:eastAsia="方正仿宋_GBK" w:hAnsi="Times New Roman" w:cs="Times New Roman" w:hint="eastAsia"/>
          <w:sz w:val="24"/>
        </w:rPr>
        <w:t xml:space="preserve"> </w:t>
      </w:r>
      <w:r>
        <w:rPr>
          <w:rFonts w:ascii="Times New Roman" w:eastAsia="方正仿宋_GBK" w:hAnsi="Times New Roman" w:cs="Times New Roman"/>
          <w:sz w:val="24"/>
        </w:rPr>
        <w:t>5</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天。每天在工程现场的工作时间不低于</w:t>
      </w:r>
      <w:r>
        <w:rPr>
          <w:rFonts w:ascii="Times New Roman" w:eastAsia="方正仿宋_GBK" w:hAnsi="Times New Roman" w:cs="Times New Roman" w:hint="eastAsia"/>
          <w:sz w:val="24"/>
        </w:rPr>
        <w:t xml:space="preserve"> 8 </w:t>
      </w:r>
      <w:r>
        <w:rPr>
          <w:rFonts w:ascii="Times New Roman" w:eastAsia="方正仿宋_GBK" w:hAnsi="Times New Roman" w:cs="Times New Roman" w:hint="eastAsia"/>
          <w:sz w:val="24"/>
        </w:rPr>
        <w:t>小时，缺勤一次处监理单位违约金</w:t>
      </w:r>
      <w:r>
        <w:rPr>
          <w:rFonts w:ascii="Times New Roman" w:eastAsia="方正仿宋_GBK" w:hAnsi="Times New Roman" w:cs="Times New Roman" w:hint="eastAsia"/>
          <w:sz w:val="24"/>
        </w:rPr>
        <w:t xml:space="preserve"> 500 </w:t>
      </w:r>
      <w:r>
        <w:rPr>
          <w:rFonts w:ascii="Times New Roman" w:eastAsia="方正仿宋_GBK" w:hAnsi="Times New Roman" w:cs="Times New Roman" w:hint="eastAsia"/>
          <w:sz w:val="24"/>
        </w:rPr>
        <w:t>元</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次。</w:t>
      </w:r>
    </w:p>
    <w:p w14:paraId="345EFB6F" w14:textId="77777777" w:rsidR="000E36EE" w:rsidRDefault="00AF5758">
      <w:pPr>
        <w:pStyle w:val="a0"/>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sz w:val="24"/>
        </w:rPr>
        <w:t>4.</w:t>
      </w:r>
      <w:r>
        <w:rPr>
          <w:rFonts w:ascii="Times New Roman" w:eastAsia="方正仿宋_GBK" w:hAnsi="Times New Roman" w:cs="Times New Roman" w:hint="eastAsia"/>
          <w:sz w:val="24"/>
        </w:rPr>
        <w:t>每次监理例会及需由监理人主持的相关会议，由总监理工程师主持，因特殊原因总监理工程师不能到场，可委托其他监理人员主持，但应提前书面告知委托人并征得同意，否则处监理单位违约金</w:t>
      </w:r>
      <w:r>
        <w:rPr>
          <w:rFonts w:ascii="Times New Roman" w:eastAsia="方正仿宋_GBK" w:hAnsi="Times New Roman" w:cs="Times New Roman" w:hint="eastAsia"/>
          <w:sz w:val="24"/>
        </w:rPr>
        <w:t xml:space="preserve"> </w:t>
      </w:r>
      <w:r>
        <w:rPr>
          <w:rFonts w:ascii="Times New Roman" w:eastAsia="方正仿宋_GBK" w:hAnsi="Times New Roman" w:cs="Times New Roman"/>
          <w:sz w:val="24"/>
        </w:rPr>
        <w:t>10</w:t>
      </w:r>
      <w:r>
        <w:rPr>
          <w:rFonts w:ascii="Times New Roman" w:eastAsia="方正仿宋_GBK" w:hAnsi="Times New Roman" w:cs="Times New Roman" w:hint="eastAsia"/>
          <w:sz w:val="24"/>
        </w:rPr>
        <w:t xml:space="preserve">00 </w:t>
      </w:r>
      <w:r>
        <w:rPr>
          <w:rFonts w:ascii="Times New Roman" w:eastAsia="方正仿宋_GBK" w:hAnsi="Times New Roman" w:cs="Times New Roman" w:hint="eastAsia"/>
          <w:sz w:val="24"/>
        </w:rPr>
        <w:t>元</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次。</w:t>
      </w:r>
    </w:p>
    <w:p w14:paraId="3AE092D0" w14:textId="77777777" w:rsidR="000E36EE" w:rsidRDefault="00AF5758">
      <w:pPr>
        <w:ind w:firstLine="555"/>
        <w:rPr>
          <w:rFonts w:ascii="Times New Roman" w:eastAsia="方正仿宋_GBK" w:hAnsi="Times New Roman" w:cs="Times New Roman"/>
          <w:sz w:val="24"/>
        </w:rPr>
      </w:pPr>
      <w:r>
        <w:rPr>
          <w:rFonts w:ascii="Times New Roman" w:eastAsia="方正仿宋_GBK" w:hAnsi="Times New Roman" w:cs="Times New Roman" w:hint="eastAsia"/>
          <w:sz w:val="24"/>
        </w:rPr>
        <w:t xml:space="preserve">5. </w:t>
      </w:r>
      <w:r>
        <w:rPr>
          <w:rFonts w:ascii="Times New Roman" w:eastAsia="方正仿宋_GBK" w:hAnsi="Times New Roman" w:cs="Times New Roman" w:hint="eastAsia"/>
          <w:sz w:val="24"/>
        </w:rPr>
        <w:t>委托人要求监理人员参加相关工作会议，监理人员如未到场视为缺勤。</w:t>
      </w:r>
    </w:p>
    <w:p w14:paraId="546D05F6" w14:textId="77777777" w:rsidR="000E36EE" w:rsidRDefault="00AF5758">
      <w:pPr>
        <w:ind w:firstLine="555"/>
        <w:rPr>
          <w:rFonts w:ascii="Times New Roman" w:eastAsia="方正仿宋_GBK" w:hAnsi="Times New Roman" w:cs="Times New Roman"/>
          <w:sz w:val="24"/>
        </w:rPr>
      </w:pPr>
      <w:r>
        <w:rPr>
          <w:rFonts w:ascii="Times New Roman" w:eastAsia="方正仿宋_GBK" w:hAnsi="Times New Roman" w:cs="Times New Roman" w:hint="eastAsia"/>
          <w:sz w:val="24"/>
        </w:rPr>
        <w:t>6.</w:t>
      </w:r>
      <w:r>
        <w:rPr>
          <w:rFonts w:ascii="Times New Roman" w:eastAsia="方正仿宋_GBK" w:hAnsi="Times New Roman" w:cs="Times New Roman" w:hint="eastAsia"/>
          <w:sz w:val="24"/>
        </w:rPr>
        <w:t>所有派驻监理人员均为专职人员，不得兼职。</w:t>
      </w:r>
    </w:p>
    <w:p w14:paraId="758A8462"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四、报价：</w:t>
      </w:r>
    </w:p>
    <w:p w14:paraId="5E059185"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总价（人民币）</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元，大写</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w:t>
      </w:r>
    </w:p>
    <w:p w14:paraId="16AC8724"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注：本报价为包干价，已包含监理服务费、交通费、通讯费、设备（仪器）使用费、劳务费、加班费、管理费、意外险费、利润、税金、工伤保险费等一切费用，不因工期变化调整监理服务费。</w:t>
      </w:r>
    </w:p>
    <w:p w14:paraId="73C93229"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报价单位：</w:t>
      </w:r>
      <w:r>
        <w:rPr>
          <w:rFonts w:ascii="Times New Roman" w:eastAsia="方正仿宋_GBK" w:hAnsi="Times New Roman" w:cs="Times New Roman" w:hint="eastAsia"/>
          <w:sz w:val="24"/>
        </w:rPr>
        <w:t xml:space="preserve">                       </w:t>
      </w:r>
    </w:p>
    <w:p w14:paraId="0896570B"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法定代表人（或其委托代理人）：</w:t>
      </w:r>
      <w:r>
        <w:rPr>
          <w:rFonts w:ascii="Times New Roman" w:eastAsia="方正仿宋_GBK" w:hAnsi="Times New Roman" w:cs="Times New Roman" w:hint="eastAsia"/>
          <w:sz w:val="24"/>
        </w:rPr>
        <w:t xml:space="preserve">                        </w:t>
      </w:r>
    </w:p>
    <w:p w14:paraId="0A95F620"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联系电话：</w:t>
      </w:r>
      <w:r>
        <w:rPr>
          <w:rFonts w:ascii="Times New Roman" w:eastAsia="方正仿宋_GBK" w:hAnsi="Times New Roman" w:cs="Times New Roman" w:hint="eastAsia"/>
          <w:sz w:val="24"/>
        </w:rPr>
        <w:t xml:space="preserve">                  </w:t>
      </w:r>
    </w:p>
    <w:p w14:paraId="360FD4C9"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联系邮箱：</w:t>
      </w:r>
      <w:r>
        <w:rPr>
          <w:rFonts w:ascii="Times New Roman" w:eastAsia="方正仿宋_GBK" w:hAnsi="Times New Roman" w:cs="Times New Roman" w:hint="eastAsia"/>
          <w:sz w:val="24"/>
        </w:rPr>
        <w:t xml:space="preserve">                  </w:t>
      </w:r>
    </w:p>
    <w:p w14:paraId="1862EE7A"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公司地址：</w:t>
      </w:r>
      <w:r>
        <w:rPr>
          <w:rFonts w:ascii="Times New Roman" w:eastAsia="方正仿宋_GBK" w:hAnsi="Times New Roman" w:cs="Times New Roman" w:hint="eastAsia"/>
          <w:sz w:val="24"/>
        </w:rPr>
        <w:t xml:space="preserve">                  </w:t>
      </w:r>
    </w:p>
    <w:p w14:paraId="26636E6D" w14:textId="77777777" w:rsidR="000E36EE" w:rsidRDefault="00AF5758">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（报价单位盖章）</w:t>
      </w:r>
    </w:p>
    <w:p w14:paraId="4F90169A" w14:textId="77777777" w:rsidR="000E36EE" w:rsidRDefault="00AF5758">
      <w:pPr>
        <w:spacing w:line="560" w:lineRule="exact"/>
        <w:ind w:firstLine="482"/>
        <w:rPr>
          <w:rFonts w:ascii="Times New Roman" w:eastAsia="方正仿宋_GBK" w:hAnsi="Times New Roman" w:cs="Times New Roman"/>
          <w:sz w:val="48"/>
          <w:szCs w:val="48"/>
        </w:rPr>
      </w:pP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年</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月</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日</w:t>
      </w:r>
      <w:r>
        <w:rPr>
          <w:rFonts w:ascii="Times New Roman" w:eastAsia="方正仿宋_GBK" w:hAnsi="Times New Roman" w:cs="Times New Roman"/>
          <w:sz w:val="48"/>
          <w:szCs w:val="48"/>
        </w:rPr>
        <w:br w:type="page"/>
      </w:r>
    </w:p>
    <w:p w14:paraId="65BFE4F7" w14:textId="77777777" w:rsidR="000E36EE" w:rsidRDefault="00AF5758">
      <w:pPr>
        <w:pStyle w:val="TOC1"/>
        <w:jc w:val="center"/>
        <w:rPr>
          <w:rFonts w:ascii="Times New Roman" w:eastAsia="方正仿宋_GBK" w:hAnsi="Times New Roman" w:cs="Times New Roman"/>
          <w:caps w:val="0"/>
          <w:sz w:val="48"/>
          <w:szCs w:val="48"/>
        </w:rPr>
      </w:pPr>
      <w:r>
        <w:rPr>
          <w:rFonts w:ascii="Times New Roman" w:eastAsia="方正仿宋_GBK" w:hAnsi="Times New Roman" w:cs="Times New Roman"/>
          <w:caps w:val="0"/>
          <w:sz w:val="48"/>
          <w:szCs w:val="48"/>
        </w:rPr>
        <w:lastRenderedPageBreak/>
        <w:t>资格证明文件</w:t>
      </w:r>
    </w:p>
    <w:p w14:paraId="0DBFBB77"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企业资质及营业执照</w:t>
      </w:r>
    </w:p>
    <w:p w14:paraId="0F876EA5"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人员资格</w:t>
      </w:r>
      <w:r>
        <w:rPr>
          <w:rFonts w:ascii="Times New Roman" w:eastAsia="方正仿宋_GBK" w:hAnsi="Times New Roman" w:cs="Times New Roman"/>
          <w:sz w:val="28"/>
          <w:szCs w:val="32"/>
        </w:rPr>
        <w:t>证明材料</w:t>
      </w:r>
    </w:p>
    <w:p w14:paraId="59AC5C13" w14:textId="77777777" w:rsidR="000E36EE" w:rsidRDefault="00AF5758">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业绩证明材料</w:t>
      </w:r>
    </w:p>
    <w:p w14:paraId="44551E38" w14:textId="77777777" w:rsidR="000E36EE" w:rsidRDefault="000E36EE"/>
    <w:sectPr w:rsidR="000E36EE">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B130" w14:textId="77777777" w:rsidR="0071515E" w:rsidRDefault="0071515E" w:rsidP="001B7FEC">
      <w:r>
        <w:separator/>
      </w:r>
    </w:p>
  </w:endnote>
  <w:endnote w:type="continuationSeparator" w:id="0">
    <w:p w14:paraId="2FA6F74B" w14:textId="77777777" w:rsidR="0071515E" w:rsidRDefault="0071515E" w:rsidP="001B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9BB6" w14:textId="77777777" w:rsidR="0071515E" w:rsidRDefault="0071515E" w:rsidP="001B7FEC">
      <w:r>
        <w:separator/>
      </w:r>
    </w:p>
  </w:footnote>
  <w:footnote w:type="continuationSeparator" w:id="0">
    <w:p w14:paraId="1FF7914D" w14:textId="77777777" w:rsidR="0071515E" w:rsidRDefault="0071515E" w:rsidP="001B7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224B2"/>
    <w:multiLevelType w:val="singleLevel"/>
    <w:tmpl w:val="309224B2"/>
    <w:lvl w:ilvl="0">
      <w:start w:val="1"/>
      <w:numFmt w:val="decimal"/>
      <w:suff w:val="nothing"/>
      <w:lvlText w:val="（%1）"/>
      <w:lvlJc w:val="left"/>
    </w:lvl>
  </w:abstractNum>
  <w:abstractNum w:abstractNumId="1" w15:restartNumberingAfterBreak="0">
    <w:nsid w:val="52F85B92"/>
    <w:multiLevelType w:val="singleLevel"/>
    <w:tmpl w:val="52F85B92"/>
    <w:lvl w:ilvl="0">
      <w:start w:val="1"/>
      <w:numFmt w:val="chineseCounting"/>
      <w:suff w:val="nothing"/>
      <w:lvlText w:val="%1、"/>
      <w:lvlJc w:val="left"/>
      <w:rPr>
        <w:rFonts w:hint="eastAsia"/>
      </w:rPr>
    </w:lvl>
  </w:abstractNum>
  <w:abstractNum w:abstractNumId="2" w15:restartNumberingAfterBreak="0">
    <w:nsid w:val="6D9248BD"/>
    <w:multiLevelType w:val="multilevel"/>
    <w:tmpl w:val="6D9248BD"/>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05107394">
    <w:abstractNumId w:val="1"/>
  </w:num>
  <w:num w:numId="2" w16cid:durableId="1697657339">
    <w:abstractNumId w:val="0"/>
  </w:num>
  <w:num w:numId="3" w16cid:durableId="868494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VkZWNmZDA4MDk1YWNiYjg0ZTJjODRkN2JlZmM0ZjMifQ=="/>
  </w:docVars>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C5B0F"/>
    <w:rsid w:val="000D47BB"/>
    <w:rsid w:val="000E270E"/>
    <w:rsid w:val="000E3651"/>
    <w:rsid w:val="000E36EE"/>
    <w:rsid w:val="000E3F7A"/>
    <w:rsid w:val="000F103E"/>
    <w:rsid w:val="000F16DC"/>
    <w:rsid w:val="00101ED0"/>
    <w:rsid w:val="00102366"/>
    <w:rsid w:val="001055CE"/>
    <w:rsid w:val="00123025"/>
    <w:rsid w:val="00124660"/>
    <w:rsid w:val="0013124F"/>
    <w:rsid w:val="00161219"/>
    <w:rsid w:val="00162CF8"/>
    <w:rsid w:val="00172CC0"/>
    <w:rsid w:val="001737E7"/>
    <w:rsid w:val="00173FBE"/>
    <w:rsid w:val="00177CE9"/>
    <w:rsid w:val="001A6A0E"/>
    <w:rsid w:val="001B7FEC"/>
    <w:rsid w:val="001D5454"/>
    <w:rsid w:val="001E6FE0"/>
    <w:rsid w:val="00240C88"/>
    <w:rsid w:val="00244CF5"/>
    <w:rsid w:val="00270F92"/>
    <w:rsid w:val="00272593"/>
    <w:rsid w:val="002753EA"/>
    <w:rsid w:val="00275853"/>
    <w:rsid w:val="00277B0A"/>
    <w:rsid w:val="002828C6"/>
    <w:rsid w:val="002C6353"/>
    <w:rsid w:val="002D2E99"/>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75762"/>
    <w:rsid w:val="00381F6A"/>
    <w:rsid w:val="003B34E2"/>
    <w:rsid w:val="003C6AC8"/>
    <w:rsid w:val="003E3A18"/>
    <w:rsid w:val="003E5BE9"/>
    <w:rsid w:val="003F7C32"/>
    <w:rsid w:val="0041161F"/>
    <w:rsid w:val="0041210B"/>
    <w:rsid w:val="004279D4"/>
    <w:rsid w:val="004306A8"/>
    <w:rsid w:val="00437415"/>
    <w:rsid w:val="004456DC"/>
    <w:rsid w:val="00477098"/>
    <w:rsid w:val="00484C85"/>
    <w:rsid w:val="00484FAA"/>
    <w:rsid w:val="00486943"/>
    <w:rsid w:val="004962AB"/>
    <w:rsid w:val="004A65F8"/>
    <w:rsid w:val="004B313D"/>
    <w:rsid w:val="004B315E"/>
    <w:rsid w:val="004B76B9"/>
    <w:rsid w:val="004D5F82"/>
    <w:rsid w:val="004E56C3"/>
    <w:rsid w:val="004E78E7"/>
    <w:rsid w:val="004F0166"/>
    <w:rsid w:val="00507BA6"/>
    <w:rsid w:val="00510AD1"/>
    <w:rsid w:val="00537DA3"/>
    <w:rsid w:val="005413B5"/>
    <w:rsid w:val="00550B41"/>
    <w:rsid w:val="005533B8"/>
    <w:rsid w:val="00557C51"/>
    <w:rsid w:val="005646E3"/>
    <w:rsid w:val="00564A3E"/>
    <w:rsid w:val="00593385"/>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F0E"/>
    <w:rsid w:val="00680ED6"/>
    <w:rsid w:val="00683F0A"/>
    <w:rsid w:val="00686EFF"/>
    <w:rsid w:val="006913F5"/>
    <w:rsid w:val="006A51B7"/>
    <w:rsid w:val="006A7A2E"/>
    <w:rsid w:val="006B137E"/>
    <w:rsid w:val="006C7AB8"/>
    <w:rsid w:val="006F7651"/>
    <w:rsid w:val="00703664"/>
    <w:rsid w:val="0071515E"/>
    <w:rsid w:val="007345E0"/>
    <w:rsid w:val="0078049E"/>
    <w:rsid w:val="00786A58"/>
    <w:rsid w:val="00790D7E"/>
    <w:rsid w:val="00792841"/>
    <w:rsid w:val="007A431E"/>
    <w:rsid w:val="007C0AB0"/>
    <w:rsid w:val="007C1AAC"/>
    <w:rsid w:val="007C5258"/>
    <w:rsid w:val="007D502B"/>
    <w:rsid w:val="007E120B"/>
    <w:rsid w:val="007E779C"/>
    <w:rsid w:val="007F5D2B"/>
    <w:rsid w:val="00806CA5"/>
    <w:rsid w:val="008231FA"/>
    <w:rsid w:val="00841D19"/>
    <w:rsid w:val="00844E8F"/>
    <w:rsid w:val="00851611"/>
    <w:rsid w:val="0085199D"/>
    <w:rsid w:val="008673BD"/>
    <w:rsid w:val="00880710"/>
    <w:rsid w:val="00892B31"/>
    <w:rsid w:val="00896392"/>
    <w:rsid w:val="008A580B"/>
    <w:rsid w:val="008B18C5"/>
    <w:rsid w:val="008B1AEE"/>
    <w:rsid w:val="008B1DE8"/>
    <w:rsid w:val="008B35EC"/>
    <w:rsid w:val="008C1606"/>
    <w:rsid w:val="008D05FB"/>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4B4C"/>
    <w:rsid w:val="009B1C38"/>
    <w:rsid w:val="009B7B64"/>
    <w:rsid w:val="009C0A56"/>
    <w:rsid w:val="009D0D33"/>
    <w:rsid w:val="009E2ED5"/>
    <w:rsid w:val="009E6A0E"/>
    <w:rsid w:val="00A02CAB"/>
    <w:rsid w:val="00A03D4C"/>
    <w:rsid w:val="00A0400F"/>
    <w:rsid w:val="00A22574"/>
    <w:rsid w:val="00A300D5"/>
    <w:rsid w:val="00A31BBE"/>
    <w:rsid w:val="00A40B75"/>
    <w:rsid w:val="00A40F6D"/>
    <w:rsid w:val="00A72C42"/>
    <w:rsid w:val="00A81072"/>
    <w:rsid w:val="00A95B5E"/>
    <w:rsid w:val="00A964A1"/>
    <w:rsid w:val="00A97ACD"/>
    <w:rsid w:val="00AB58A3"/>
    <w:rsid w:val="00AB6AB2"/>
    <w:rsid w:val="00AC01DA"/>
    <w:rsid w:val="00AD3530"/>
    <w:rsid w:val="00AF5758"/>
    <w:rsid w:val="00B00150"/>
    <w:rsid w:val="00B03598"/>
    <w:rsid w:val="00B075B6"/>
    <w:rsid w:val="00B200C0"/>
    <w:rsid w:val="00B24968"/>
    <w:rsid w:val="00B31794"/>
    <w:rsid w:val="00B51651"/>
    <w:rsid w:val="00B61F6A"/>
    <w:rsid w:val="00B62236"/>
    <w:rsid w:val="00B710E1"/>
    <w:rsid w:val="00B74E3D"/>
    <w:rsid w:val="00B82114"/>
    <w:rsid w:val="00BA2EF2"/>
    <w:rsid w:val="00BA30E4"/>
    <w:rsid w:val="00BB36B4"/>
    <w:rsid w:val="00BC3934"/>
    <w:rsid w:val="00BC58B0"/>
    <w:rsid w:val="00BD6CFB"/>
    <w:rsid w:val="00BE4F35"/>
    <w:rsid w:val="00BF0BC0"/>
    <w:rsid w:val="00BF1863"/>
    <w:rsid w:val="00BF6CB7"/>
    <w:rsid w:val="00C11699"/>
    <w:rsid w:val="00C252F9"/>
    <w:rsid w:val="00C312F8"/>
    <w:rsid w:val="00C44136"/>
    <w:rsid w:val="00C5158B"/>
    <w:rsid w:val="00C53C57"/>
    <w:rsid w:val="00C60DC1"/>
    <w:rsid w:val="00C719E8"/>
    <w:rsid w:val="00C83758"/>
    <w:rsid w:val="00C84072"/>
    <w:rsid w:val="00C85C6E"/>
    <w:rsid w:val="00C8624D"/>
    <w:rsid w:val="00C87CAE"/>
    <w:rsid w:val="00C93A74"/>
    <w:rsid w:val="00CA2188"/>
    <w:rsid w:val="00CA7996"/>
    <w:rsid w:val="00CB64AB"/>
    <w:rsid w:val="00CC004A"/>
    <w:rsid w:val="00CC232C"/>
    <w:rsid w:val="00CC3C6C"/>
    <w:rsid w:val="00CC462E"/>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1F50"/>
    <w:rsid w:val="00D55C5D"/>
    <w:rsid w:val="00D577CC"/>
    <w:rsid w:val="00D642D9"/>
    <w:rsid w:val="00D85641"/>
    <w:rsid w:val="00D96038"/>
    <w:rsid w:val="00DC6E76"/>
    <w:rsid w:val="00DD5526"/>
    <w:rsid w:val="00DD682D"/>
    <w:rsid w:val="00DE2A8A"/>
    <w:rsid w:val="00DE463D"/>
    <w:rsid w:val="00DF41AF"/>
    <w:rsid w:val="00DF7AD6"/>
    <w:rsid w:val="00E07AF2"/>
    <w:rsid w:val="00E10955"/>
    <w:rsid w:val="00E2102B"/>
    <w:rsid w:val="00E37058"/>
    <w:rsid w:val="00E374B6"/>
    <w:rsid w:val="00E44DEA"/>
    <w:rsid w:val="00E571BB"/>
    <w:rsid w:val="00E671F6"/>
    <w:rsid w:val="00E67513"/>
    <w:rsid w:val="00E730A9"/>
    <w:rsid w:val="00E754AE"/>
    <w:rsid w:val="00E87A9C"/>
    <w:rsid w:val="00E96CBD"/>
    <w:rsid w:val="00EC076A"/>
    <w:rsid w:val="00EC7B44"/>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02B92198"/>
    <w:rsid w:val="0AE25050"/>
    <w:rsid w:val="0B882724"/>
    <w:rsid w:val="0BD16E15"/>
    <w:rsid w:val="0BDA53EC"/>
    <w:rsid w:val="10CA4DCD"/>
    <w:rsid w:val="143F7E12"/>
    <w:rsid w:val="16876D13"/>
    <w:rsid w:val="22C4514A"/>
    <w:rsid w:val="255E2367"/>
    <w:rsid w:val="25F863C7"/>
    <w:rsid w:val="278A3680"/>
    <w:rsid w:val="2C9A6113"/>
    <w:rsid w:val="30540F67"/>
    <w:rsid w:val="322317CE"/>
    <w:rsid w:val="3D494625"/>
    <w:rsid w:val="3E4C7AD6"/>
    <w:rsid w:val="4137479F"/>
    <w:rsid w:val="4171669D"/>
    <w:rsid w:val="447E02C1"/>
    <w:rsid w:val="44A712D9"/>
    <w:rsid w:val="44C61751"/>
    <w:rsid w:val="459040FF"/>
    <w:rsid w:val="4B0435C5"/>
    <w:rsid w:val="4B8D725A"/>
    <w:rsid w:val="54133D5D"/>
    <w:rsid w:val="561C66E2"/>
    <w:rsid w:val="5AC531BB"/>
    <w:rsid w:val="5E245575"/>
    <w:rsid w:val="5E685A72"/>
    <w:rsid w:val="5E745F14"/>
    <w:rsid w:val="5EAC6B66"/>
    <w:rsid w:val="64BA74B4"/>
    <w:rsid w:val="66CC2D91"/>
    <w:rsid w:val="674B375B"/>
    <w:rsid w:val="682A417F"/>
    <w:rsid w:val="6CA81BAB"/>
    <w:rsid w:val="73222E20"/>
    <w:rsid w:val="7332641A"/>
    <w:rsid w:val="7742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EFDB0"/>
  <w15:docId w15:val="{C6F64944-4F40-4E1E-AC80-0119BDC9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240"/>
      </w:tabs>
      <w:spacing w:before="120" w:after="120"/>
      <w:ind w:leftChars="-150" w:left="-315" w:rightChars="-293" w:right="-615"/>
      <w:jc w:val="left"/>
    </w:pPr>
    <w:rPr>
      <w:rFonts w:ascii="Calibri" w:eastAsia="仿宋_GB2312" w:hAnsi="Calibri"/>
      <w:b/>
      <w:bCs/>
      <w:caps/>
      <w:sz w:val="28"/>
      <w:szCs w:val="20"/>
    </w:rPr>
  </w:style>
  <w:style w:type="paragraph" w:styleId="a8">
    <w:name w:val="Normal (Web)"/>
    <w:basedOn w:val="a"/>
    <w:qFormat/>
    <w:pPr>
      <w:spacing w:beforeAutospacing="1" w:afterAutospacing="1"/>
      <w:jc w:val="left"/>
    </w:pPr>
    <w:rPr>
      <w:rFonts w:cs="Times New Roman"/>
      <w:kern w:val="0"/>
      <w:sz w:val="24"/>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styleId="a9">
    <w:name w:val="Balloon Text"/>
    <w:basedOn w:val="a"/>
    <w:link w:val="aa"/>
    <w:uiPriority w:val="99"/>
    <w:semiHidden/>
    <w:unhideWhenUsed/>
    <w:rsid w:val="001B7FEC"/>
    <w:rPr>
      <w:sz w:val="18"/>
      <w:szCs w:val="18"/>
    </w:rPr>
  </w:style>
  <w:style w:type="character" w:customStyle="1" w:styleId="aa">
    <w:name w:val="批注框文本 字符"/>
    <w:basedOn w:val="a1"/>
    <w:link w:val="a9"/>
    <w:uiPriority w:val="99"/>
    <w:semiHidden/>
    <w:rsid w:val="001B7FEC"/>
    <w:rPr>
      <w:rFonts w:asciiTheme="minorHAnsi" w:eastAsiaTheme="minorEastAsia" w:hAnsiTheme="minorHAnsi" w:cstheme="minorBidi"/>
      <w:kern w:val="2"/>
      <w:sz w:val="18"/>
      <w:szCs w:val="18"/>
    </w:rPr>
  </w:style>
  <w:style w:type="paragraph" w:styleId="ab">
    <w:name w:val="Revision"/>
    <w:hidden/>
    <w:uiPriority w:val="99"/>
    <w:semiHidden/>
    <w:rsid w:val="00A8107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Tarky</dc:creator>
  <cp:lastModifiedBy>admin</cp:lastModifiedBy>
  <cp:revision>2</cp:revision>
  <cp:lastPrinted>2023-10-19T08:49:00Z</cp:lastPrinted>
  <dcterms:created xsi:type="dcterms:W3CDTF">2023-10-20T04:23:00Z</dcterms:created>
  <dcterms:modified xsi:type="dcterms:W3CDTF">2023-10-20T04:23:00Z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D5FFA27523194E3C8FB6276CDAD368EC_13</vt:lpwstr>
  </property>
</Properties>
</file>